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192" w:rsidRPr="00322192" w:rsidRDefault="00322192" w:rsidP="00322192"/>
    <w:p w:rsidR="00285F17" w:rsidRDefault="00820C3C" w:rsidP="00322192">
      <w:pPr>
        <w:pStyle w:val="Heading1"/>
        <w:shd w:val="clear" w:color="auto" w:fill="FFFFFF" w:themeFill="background1"/>
        <w:ind w:left="90"/>
      </w:pPr>
      <w:r w:rsidRPr="00322192">
        <w:t>AAC</w:t>
      </w:r>
      <w:r w:rsidR="00DC30BB" w:rsidRPr="00322192">
        <w:t xml:space="preserve"> </w:t>
      </w:r>
      <w:r w:rsidRPr="00322192">
        <w:t>Nr. _____________/ ___________</w:t>
      </w:r>
      <w:r>
        <w:t xml:space="preserve"> </w:t>
      </w:r>
    </w:p>
    <w:p w:rsidR="00285F17" w:rsidRPr="005163A0" w:rsidRDefault="00820C3C" w:rsidP="00322192">
      <w:pPr>
        <w:spacing w:after="0" w:line="259" w:lineRule="auto"/>
        <w:ind w:left="514" w:firstLine="0"/>
        <w:jc w:val="left"/>
        <w:rPr>
          <w:szCs w:val="18"/>
        </w:rPr>
      </w:pPr>
      <w:r>
        <w:rPr>
          <w:b/>
        </w:rPr>
        <w:t xml:space="preserve"> </w:t>
      </w:r>
      <w:r>
        <w:rPr>
          <w:b/>
          <w:i/>
          <w:sz w:val="16"/>
        </w:rPr>
        <w:t xml:space="preserve">  </w:t>
      </w:r>
    </w:p>
    <w:tbl>
      <w:tblPr>
        <w:tblStyle w:val="TableGrid"/>
        <w:tblW w:w="9900" w:type="dxa"/>
        <w:tblInd w:w="85" w:type="dxa"/>
        <w:tblCellMar>
          <w:top w:w="69" w:type="dxa"/>
          <w:right w:w="13" w:type="dxa"/>
        </w:tblCellMar>
        <w:tblLook w:val="04A0" w:firstRow="1" w:lastRow="0" w:firstColumn="1" w:lastColumn="0" w:noHBand="0" w:noVBand="1"/>
      </w:tblPr>
      <w:tblGrid>
        <w:gridCol w:w="1105"/>
        <w:gridCol w:w="2074"/>
        <w:gridCol w:w="52"/>
        <w:gridCol w:w="819"/>
        <w:gridCol w:w="1613"/>
        <w:gridCol w:w="33"/>
        <w:gridCol w:w="604"/>
        <w:gridCol w:w="823"/>
        <w:gridCol w:w="33"/>
        <w:gridCol w:w="682"/>
        <w:gridCol w:w="33"/>
        <w:gridCol w:w="1309"/>
        <w:gridCol w:w="33"/>
        <w:gridCol w:w="687"/>
      </w:tblGrid>
      <w:tr w:rsidR="00DC30BB" w:rsidTr="005163A0">
        <w:trPr>
          <w:trHeight w:val="256"/>
        </w:trPr>
        <w:tc>
          <w:tcPr>
            <w:tcW w:w="9900"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30BB" w:rsidRDefault="00DC30BB" w:rsidP="00DC30BB">
            <w:pPr>
              <w:spacing w:after="0" w:line="259" w:lineRule="auto"/>
              <w:ind w:left="511" w:firstLine="0"/>
              <w:jc w:val="center"/>
            </w:pPr>
            <w:r>
              <w:rPr>
                <w:b/>
                <w:sz w:val="24"/>
              </w:rPr>
              <w:t xml:space="preserve">PPL(H) SKILL TEST </w:t>
            </w:r>
          </w:p>
        </w:tc>
      </w:tr>
      <w:tr w:rsidR="00DC30BB" w:rsidTr="005163A0">
        <w:trPr>
          <w:trHeight w:val="229"/>
        </w:trPr>
        <w:tc>
          <w:tcPr>
            <w:tcW w:w="323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C30BB" w:rsidRDefault="00DC30BB" w:rsidP="00DC30BB">
            <w:pPr>
              <w:spacing w:after="0" w:line="259" w:lineRule="auto"/>
              <w:ind w:left="84" w:firstLine="0"/>
              <w:jc w:val="left"/>
            </w:pPr>
            <w:r w:rsidRPr="003D6E7F">
              <w:rPr>
                <w:szCs w:val="18"/>
              </w:rPr>
              <w:t>Applicant</w:t>
            </w:r>
            <w:r w:rsidRPr="003D6E7F">
              <w:rPr>
                <w:szCs w:val="18"/>
                <w:lang w:val="en-US"/>
              </w:rPr>
              <w:t xml:space="preserve">’s </w:t>
            </w:r>
            <w:r w:rsidRPr="003D6E7F">
              <w:rPr>
                <w:szCs w:val="18"/>
              </w:rPr>
              <w:t>name and surname</w:t>
            </w:r>
            <w:r>
              <w:t xml:space="preserve"> </w:t>
            </w:r>
          </w:p>
        </w:tc>
        <w:tc>
          <w:tcPr>
            <w:tcW w:w="6669" w:type="dxa"/>
            <w:gridSpan w:val="11"/>
            <w:tcBorders>
              <w:top w:val="single" w:sz="4" w:space="0" w:color="000000"/>
              <w:left w:val="single" w:sz="4" w:space="0" w:color="000000"/>
              <w:bottom w:val="single" w:sz="4" w:space="0" w:color="000000"/>
              <w:right w:val="single" w:sz="4" w:space="0" w:color="000000"/>
            </w:tcBorders>
            <w:vAlign w:val="center"/>
          </w:tcPr>
          <w:p w:rsidR="00DC30BB" w:rsidRDefault="00DC30BB">
            <w:pPr>
              <w:spacing w:after="0" w:line="259" w:lineRule="auto"/>
              <w:ind w:left="110" w:firstLine="0"/>
              <w:jc w:val="left"/>
            </w:pPr>
            <w:r>
              <w:t xml:space="preserve"> </w:t>
            </w:r>
          </w:p>
          <w:p w:rsidR="00DC30BB" w:rsidRDefault="00DC30BB">
            <w:pPr>
              <w:spacing w:after="0" w:line="259" w:lineRule="auto"/>
              <w:ind w:left="108" w:firstLine="0"/>
              <w:jc w:val="left"/>
            </w:pPr>
            <w:r>
              <w:t xml:space="preserve"> </w:t>
            </w:r>
          </w:p>
        </w:tc>
      </w:tr>
      <w:tr w:rsidR="00DC30BB" w:rsidTr="005163A0">
        <w:trPr>
          <w:trHeight w:val="256"/>
        </w:trPr>
        <w:tc>
          <w:tcPr>
            <w:tcW w:w="323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C30BB" w:rsidRDefault="00DC30BB" w:rsidP="00DC30BB">
            <w:pPr>
              <w:spacing w:after="160" w:line="259" w:lineRule="auto"/>
              <w:ind w:left="84" w:firstLine="0"/>
              <w:jc w:val="left"/>
            </w:pPr>
            <w:r>
              <w:t>Licence type and No.</w:t>
            </w:r>
          </w:p>
        </w:tc>
        <w:tc>
          <w:tcPr>
            <w:tcW w:w="2432" w:type="dxa"/>
            <w:gridSpan w:val="2"/>
            <w:tcBorders>
              <w:top w:val="single" w:sz="4" w:space="0" w:color="000000"/>
              <w:left w:val="single" w:sz="4" w:space="0" w:color="000000"/>
              <w:bottom w:val="single" w:sz="4" w:space="0" w:color="000000"/>
              <w:right w:val="single" w:sz="4" w:space="0" w:color="000000"/>
            </w:tcBorders>
          </w:tcPr>
          <w:p w:rsidR="00DC30BB" w:rsidRDefault="00DC30BB">
            <w:pPr>
              <w:spacing w:after="160" w:line="259" w:lineRule="auto"/>
              <w:ind w:left="0" w:firstLine="0"/>
              <w:jc w:val="left"/>
            </w:pPr>
            <w:r>
              <w:t xml:space="preserve"> </w:t>
            </w:r>
          </w:p>
        </w:tc>
        <w:tc>
          <w:tcPr>
            <w:tcW w:w="217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C30BB" w:rsidRDefault="00DC30BB" w:rsidP="00DC30BB">
            <w:pPr>
              <w:spacing w:after="160" w:line="259" w:lineRule="auto"/>
              <w:ind w:left="74" w:firstLine="0"/>
              <w:jc w:val="left"/>
            </w:pPr>
            <w:r>
              <w:t>Applicant signature</w:t>
            </w:r>
          </w:p>
        </w:tc>
        <w:tc>
          <w:tcPr>
            <w:tcW w:w="2062" w:type="dxa"/>
            <w:gridSpan w:val="4"/>
            <w:tcBorders>
              <w:top w:val="single" w:sz="4" w:space="0" w:color="000000"/>
              <w:left w:val="single" w:sz="4" w:space="0" w:color="000000"/>
              <w:bottom w:val="single" w:sz="4" w:space="0" w:color="000000"/>
              <w:right w:val="single" w:sz="4" w:space="0" w:color="000000"/>
            </w:tcBorders>
          </w:tcPr>
          <w:p w:rsidR="00DC30BB" w:rsidRDefault="00DC30BB">
            <w:pPr>
              <w:spacing w:after="160" w:line="259" w:lineRule="auto"/>
              <w:ind w:left="0" w:firstLine="0"/>
              <w:jc w:val="left"/>
            </w:pPr>
          </w:p>
        </w:tc>
      </w:tr>
      <w:tr w:rsidR="00DC30BB" w:rsidTr="00DC30BB">
        <w:trPr>
          <w:trHeight w:val="103"/>
        </w:trPr>
        <w:tc>
          <w:tcPr>
            <w:tcW w:w="11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30BB" w:rsidRDefault="00DC30BB">
            <w:pPr>
              <w:spacing w:after="0" w:line="259" w:lineRule="auto"/>
              <w:ind w:left="107" w:firstLine="0"/>
              <w:jc w:val="left"/>
            </w:pPr>
            <w:r>
              <w:t xml:space="preserve">1 </w:t>
            </w:r>
          </w:p>
        </w:tc>
        <w:tc>
          <w:tcPr>
            <w:tcW w:w="8795"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30BB" w:rsidRDefault="00DC30BB" w:rsidP="00DC30BB">
            <w:pPr>
              <w:spacing w:after="0" w:line="259" w:lineRule="auto"/>
              <w:ind w:left="0" w:firstLine="0"/>
              <w:jc w:val="left"/>
            </w:pPr>
            <w:r>
              <w:t xml:space="preserve"> </w:t>
            </w:r>
            <w:r>
              <w:rPr>
                <w:i/>
              </w:rPr>
              <w:t>Details of flight</w:t>
            </w:r>
            <w:r>
              <w:t xml:space="preserve"> </w:t>
            </w:r>
          </w:p>
        </w:tc>
      </w:tr>
      <w:tr w:rsidR="00285F17" w:rsidTr="005163A0">
        <w:trPr>
          <w:trHeight w:val="202"/>
        </w:trPr>
        <w:tc>
          <w:tcPr>
            <w:tcW w:w="3179"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285F17" w:rsidRDefault="00820C3C">
            <w:pPr>
              <w:spacing w:after="0" w:line="259" w:lineRule="auto"/>
              <w:ind w:left="107" w:firstLine="0"/>
              <w:jc w:val="left"/>
            </w:pPr>
            <w:r>
              <w:rPr>
                <w:i/>
              </w:rPr>
              <w:t xml:space="preserve">Type helicopter </w:t>
            </w:r>
          </w:p>
        </w:tc>
        <w:tc>
          <w:tcPr>
            <w:tcW w:w="52" w:type="dxa"/>
            <w:tcBorders>
              <w:top w:val="single" w:sz="4" w:space="0" w:color="000000"/>
              <w:left w:val="nil"/>
              <w:bottom w:val="single" w:sz="4" w:space="0" w:color="000000"/>
              <w:right w:val="single" w:sz="4" w:space="0" w:color="000000"/>
            </w:tcBorders>
          </w:tcPr>
          <w:p w:rsidR="00285F17" w:rsidRDefault="00285F17">
            <w:pPr>
              <w:spacing w:after="160" w:line="259" w:lineRule="auto"/>
              <w:ind w:left="0" w:firstLine="0"/>
              <w:jc w:val="left"/>
            </w:pPr>
          </w:p>
        </w:tc>
        <w:tc>
          <w:tcPr>
            <w:tcW w:w="2432" w:type="dxa"/>
            <w:gridSpan w:val="2"/>
            <w:tcBorders>
              <w:top w:val="single" w:sz="4" w:space="0" w:color="000000"/>
              <w:left w:val="single" w:sz="4" w:space="0" w:color="000000"/>
              <w:bottom w:val="single" w:sz="4" w:space="0" w:color="000000"/>
              <w:right w:val="nil"/>
            </w:tcBorders>
          </w:tcPr>
          <w:p w:rsidR="00285F17" w:rsidRDefault="00820C3C">
            <w:pPr>
              <w:spacing w:after="0" w:line="259" w:lineRule="auto"/>
              <w:ind w:left="108" w:firstLine="0"/>
              <w:jc w:val="left"/>
            </w:pPr>
            <w:r>
              <w:t xml:space="preserve"> </w:t>
            </w:r>
          </w:p>
        </w:tc>
        <w:tc>
          <w:tcPr>
            <w:tcW w:w="33" w:type="dxa"/>
            <w:tcBorders>
              <w:top w:val="single" w:sz="4" w:space="0" w:color="000000"/>
              <w:left w:val="nil"/>
              <w:bottom w:val="single" w:sz="4" w:space="0" w:color="000000"/>
              <w:right w:val="single" w:sz="4" w:space="0" w:color="000000"/>
            </w:tcBorders>
          </w:tcPr>
          <w:p w:rsidR="00285F17" w:rsidRDefault="00285F17">
            <w:pPr>
              <w:spacing w:after="160" w:line="259" w:lineRule="auto"/>
              <w:ind w:left="0" w:firstLine="0"/>
              <w:jc w:val="left"/>
            </w:pPr>
          </w:p>
        </w:tc>
        <w:tc>
          <w:tcPr>
            <w:tcW w:w="217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85F17" w:rsidRDefault="00820C3C">
            <w:pPr>
              <w:spacing w:after="0" w:line="259" w:lineRule="auto"/>
              <w:ind w:left="108" w:firstLine="0"/>
              <w:jc w:val="left"/>
            </w:pPr>
            <w:r>
              <w:rPr>
                <w:i/>
              </w:rPr>
              <w:t xml:space="preserve">Departure aerodrome </w:t>
            </w:r>
          </w:p>
        </w:tc>
        <w:tc>
          <w:tcPr>
            <w:tcW w:w="2029" w:type="dxa"/>
            <w:gridSpan w:val="3"/>
            <w:tcBorders>
              <w:top w:val="single" w:sz="4" w:space="0" w:color="000000"/>
              <w:left w:val="single" w:sz="4" w:space="0" w:color="000000"/>
              <w:bottom w:val="single" w:sz="4" w:space="0" w:color="000000"/>
              <w:right w:val="single" w:sz="4" w:space="0" w:color="000000"/>
            </w:tcBorders>
          </w:tcPr>
          <w:p w:rsidR="00285F17" w:rsidRDefault="00820C3C">
            <w:pPr>
              <w:spacing w:after="0" w:line="259" w:lineRule="auto"/>
              <w:ind w:left="108" w:firstLine="0"/>
              <w:jc w:val="left"/>
            </w:pPr>
            <w:r>
              <w:t xml:space="preserve"> </w:t>
            </w:r>
          </w:p>
        </w:tc>
      </w:tr>
      <w:tr w:rsidR="00285F17" w:rsidTr="00DC30BB">
        <w:trPr>
          <w:trHeight w:val="336"/>
        </w:trPr>
        <w:tc>
          <w:tcPr>
            <w:tcW w:w="3179"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285F17" w:rsidRDefault="00820C3C">
            <w:pPr>
              <w:spacing w:after="0" w:line="259" w:lineRule="auto"/>
              <w:ind w:left="107" w:firstLine="0"/>
              <w:jc w:val="left"/>
            </w:pPr>
            <w:r>
              <w:rPr>
                <w:i/>
              </w:rPr>
              <w:t xml:space="preserve">Registration </w:t>
            </w:r>
          </w:p>
        </w:tc>
        <w:tc>
          <w:tcPr>
            <w:tcW w:w="52" w:type="dxa"/>
            <w:tcBorders>
              <w:top w:val="single" w:sz="4" w:space="0" w:color="000000"/>
              <w:left w:val="nil"/>
              <w:bottom w:val="single" w:sz="4" w:space="0" w:color="000000"/>
              <w:right w:val="single" w:sz="4" w:space="0" w:color="000000"/>
            </w:tcBorders>
          </w:tcPr>
          <w:p w:rsidR="00285F17" w:rsidRDefault="00285F17">
            <w:pPr>
              <w:spacing w:after="160" w:line="259" w:lineRule="auto"/>
              <w:ind w:left="0" w:firstLine="0"/>
              <w:jc w:val="left"/>
            </w:pPr>
          </w:p>
        </w:tc>
        <w:tc>
          <w:tcPr>
            <w:tcW w:w="2432" w:type="dxa"/>
            <w:gridSpan w:val="2"/>
            <w:tcBorders>
              <w:top w:val="single" w:sz="4" w:space="0" w:color="000000"/>
              <w:left w:val="single" w:sz="4" w:space="0" w:color="000000"/>
              <w:bottom w:val="single" w:sz="4" w:space="0" w:color="000000"/>
              <w:right w:val="nil"/>
            </w:tcBorders>
          </w:tcPr>
          <w:p w:rsidR="00285F17" w:rsidRDefault="00820C3C">
            <w:pPr>
              <w:spacing w:after="0" w:line="259" w:lineRule="auto"/>
              <w:ind w:left="108" w:firstLine="0"/>
              <w:jc w:val="left"/>
            </w:pPr>
            <w:r>
              <w:t xml:space="preserve"> </w:t>
            </w:r>
          </w:p>
        </w:tc>
        <w:tc>
          <w:tcPr>
            <w:tcW w:w="33" w:type="dxa"/>
            <w:tcBorders>
              <w:top w:val="single" w:sz="4" w:space="0" w:color="000000"/>
              <w:left w:val="nil"/>
              <w:bottom w:val="single" w:sz="4" w:space="0" w:color="000000"/>
              <w:right w:val="single" w:sz="4" w:space="0" w:color="000000"/>
            </w:tcBorders>
          </w:tcPr>
          <w:p w:rsidR="00285F17" w:rsidRDefault="00285F17">
            <w:pPr>
              <w:spacing w:after="160" w:line="259" w:lineRule="auto"/>
              <w:ind w:left="0" w:firstLine="0"/>
              <w:jc w:val="left"/>
            </w:pPr>
          </w:p>
        </w:tc>
        <w:tc>
          <w:tcPr>
            <w:tcW w:w="217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85F17" w:rsidRDefault="00DC30BB">
            <w:pPr>
              <w:spacing w:after="0" w:line="259" w:lineRule="auto"/>
              <w:ind w:left="108" w:firstLine="0"/>
              <w:jc w:val="left"/>
            </w:pPr>
            <w:r>
              <w:rPr>
                <w:i/>
              </w:rPr>
              <w:t>Destination aerodrome</w:t>
            </w:r>
            <w:r w:rsidR="00820C3C">
              <w:rPr>
                <w:i/>
              </w:rPr>
              <w:t xml:space="preserve"> </w:t>
            </w:r>
          </w:p>
        </w:tc>
        <w:tc>
          <w:tcPr>
            <w:tcW w:w="2029" w:type="dxa"/>
            <w:gridSpan w:val="3"/>
            <w:tcBorders>
              <w:top w:val="single" w:sz="4" w:space="0" w:color="000000"/>
              <w:left w:val="single" w:sz="4" w:space="0" w:color="000000"/>
              <w:bottom w:val="single" w:sz="4" w:space="0" w:color="000000"/>
              <w:right w:val="single" w:sz="4" w:space="0" w:color="000000"/>
            </w:tcBorders>
          </w:tcPr>
          <w:p w:rsidR="00285F17" w:rsidRDefault="00820C3C">
            <w:pPr>
              <w:spacing w:after="0" w:line="259" w:lineRule="auto"/>
              <w:ind w:left="108" w:firstLine="0"/>
              <w:jc w:val="left"/>
            </w:pPr>
            <w:r>
              <w:t xml:space="preserve"> </w:t>
            </w:r>
          </w:p>
        </w:tc>
      </w:tr>
      <w:tr w:rsidR="00285F17" w:rsidTr="005163A0">
        <w:trPr>
          <w:trHeight w:val="184"/>
        </w:trPr>
        <w:tc>
          <w:tcPr>
            <w:tcW w:w="3179"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285F17" w:rsidRDefault="00DC30BB">
            <w:pPr>
              <w:spacing w:after="0" w:line="259" w:lineRule="auto"/>
              <w:ind w:left="107" w:firstLine="0"/>
              <w:jc w:val="left"/>
            </w:pPr>
            <w:r>
              <w:rPr>
                <w:i/>
              </w:rPr>
              <w:t>Block time off</w:t>
            </w:r>
            <w:r w:rsidR="00820C3C">
              <w:rPr>
                <w:i/>
              </w:rPr>
              <w:t xml:space="preserve"> </w:t>
            </w:r>
          </w:p>
        </w:tc>
        <w:tc>
          <w:tcPr>
            <w:tcW w:w="52" w:type="dxa"/>
            <w:tcBorders>
              <w:top w:val="single" w:sz="4" w:space="0" w:color="000000"/>
              <w:left w:val="nil"/>
              <w:bottom w:val="single" w:sz="4" w:space="0" w:color="000000"/>
              <w:right w:val="single" w:sz="4" w:space="0" w:color="000000"/>
            </w:tcBorders>
          </w:tcPr>
          <w:p w:rsidR="00285F17" w:rsidRDefault="00285F17">
            <w:pPr>
              <w:spacing w:after="160" w:line="259" w:lineRule="auto"/>
              <w:ind w:left="0" w:firstLine="0"/>
              <w:jc w:val="left"/>
            </w:pPr>
          </w:p>
        </w:tc>
        <w:tc>
          <w:tcPr>
            <w:tcW w:w="2432" w:type="dxa"/>
            <w:gridSpan w:val="2"/>
            <w:tcBorders>
              <w:top w:val="single" w:sz="4" w:space="0" w:color="000000"/>
              <w:left w:val="single" w:sz="4" w:space="0" w:color="000000"/>
              <w:bottom w:val="single" w:sz="4" w:space="0" w:color="000000"/>
              <w:right w:val="nil"/>
            </w:tcBorders>
          </w:tcPr>
          <w:p w:rsidR="00285F17" w:rsidRDefault="00820C3C">
            <w:pPr>
              <w:spacing w:after="0" w:line="259" w:lineRule="auto"/>
              <w:ind w:left="108" w:firstLine="0"/>
              <w:jc w:val="left"/>
            </w:pPr>
            <w:r>
              <w:t xml:space="preserve"> </w:t>
            </w:r>
          </w:p>
        </w:tc>
        <w:tc>
          <w:tcPr>
            <w:tcW w:w="33" w:type="dxa"/>
            <w:tcBorders>
              <w:top w:val="single" w:sz="4" w:space="0" w:color="000000"/>
              <w:left w:val="nil"/>
              <w:bottom w:val="single" w:sz="4" w:space="0" w:color="000000"/>
              <w:right w:val="single" w:sz="4" w:space="0" w:color="000000"/>
            </w:tcBorders>
          </w:tcPr>
          <w:p w:rsidR="00285F17" w:rsidRDefault="00285F17">
            <w:pPr>
              <w:spacing w:after="160" w:line="259" w:lineRule="auto"/>
              <w:ind w:left="0" w:firstLine="0"/>
              <w:jc w:val="left"/>
            </w:pPr>
          </w:p>
        </w:tc>
        <w:tc>
          <w:tcPr>
            <w:tcW w:w="217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85F17" w:rsidRDefault="00DC30BB">
            <w:pPr>
              <w:spacing w:after="0" w:line="259" w:lineRule="auto"/>
              <w:ind w:left="108" w:firstLine="0"/>
              <w:jc w:val="left"/>
            </w:pPr>
            <w:r>
              <w:rPr>
                <w:i/>
              </w:rPr>
              <w:t>Block time on</w:t>
            </w:r>
          </w:p>
        </w:tc>
        <w:tc>
          <w:tcPr>
            <w:tcW w:w="2029" w:type="dxa"/>
            <w:gridSpan w:val="3"/>
            <w:tcBorders>
              <w:top w:val="single" w:sz="4" w:space="0" w:color="000000"/>
              <w:left w:val="single" w:sz="4" w:space="0" w:color="000000"/>
              <w:bottom w:val="single" w:sz="4" w:space="0" w:color="000000"/>
              <w:right w:val="single" w:sz="4" w:space="0" w:color="000000"/>
            </w:tcBorders>
          </w:tcPr>
          <w:p w:rsidR="00285F17" w:rsidRDefault="00820C3C">
            <w:pPr>
              <w:spacing w:after="0" w:line="259" w:lineRule="auto"/>
              <w:ind w:left="108" w:firstLine="0"/>
              <w:jc w:val="left"/>
            </w:pPr>
            <w:r>
              <w:t xml:space="preserve"> </w:t>
            </w:r>
          </w:p>
        </w:tc>
      </w:tr>
      <w:tr w:rsidR="00285F17" w:rsidTr="005163A0">
        <w:trPr>
          <w:trHeight w:val="184"/>
        </w:trPr>
        <w:tc>
          <w:tcPr>
            <w:tcW w:w="3179"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285F17" w:rsidRDefault="00DC30BB">
            <w:pPr>
              <w:spacing w:after="0" w:line="259" w:lineRule="auto"/>
              <w:ind w:left="107" w:firstLine="0"/>
              <w:jc w:val="left"/>
            </w:pPr>
            <w:r>
              <w:rPr>
                <w:i/>
              </w:rPr>
              <w:t>Total block time</w:t>
            </w:r>
          </w:p>
        </w:tc>
        <w:tc>
          <w:tcPr>
            <w:tcW w:w="52" w:type="dxa"/>
            <w:tcBorders>
              <w:top w:val="single" w:sz="4" w:space="0" w:color="000000"/>
              <w:left w:val="nil"/>
              <w:bottom w:val="single" w:sz="4" w:space="0" w:color="000000"/>
              <w:right w:val="single" w:sz="4" w:space="0" w:color="000000"/>
            </w:tcBorders>
          </w:tcPr>
          <w:p w:rsidR="00285F17" w:rsidRDefault="00285F17">
            <w:pPr>
              <w:spacing w:after="160" w:line="259" w:lineRule="auto"/>
              <w:ind w:left="0" w:firstLine="0"/>
              <w:jc w:val="left"/>
            </w:pPr>
          </w:p>
        </w:tc>
        <w:tc>
          <w:tcPr>
            <w:tcW w:w="2432" w:type="dxa"/>
            <w:gridSpan w:val="2"/>
            <w:tcBorders>
              <w:top w:val="single" w:sz="4" w:space="0" w:color="000000"/>
              <w:left w:val="single" w:sz="4" w:space="0" w:color="000000"/>
              <w:bottom w:val="single" w:sz="4" w:space="0" w:color="000000"/>
              <w:right w:val="nil"/>
            </w:tcBorders>
          </w:tcPr>
          <w:p w:rsidR="00285F17" w:rsidRDefault="00820C3C">
            <w:pPr>
              <w:spacing w:after="0" w:line="259" w:lineRule="auto"/>
              <w:ind w:left="108" w:firstLine="0"/>
              <w:jc w:val="left"/>
            </w:pPr>
            <w:r>
              <w:t xml:space="preserve"> </w:t>
            </w:r>
          </w:p>
        </w:tc>
        <w:tc>
          <w:tcPr>
            <w:tcW w:w="33" w:type="dxa"/>
            <w:tcBorders>
              <w:top w:val="single" w:sz="4" w:space="0" w:color="000000"/>
              <w:left w:val="nil"/>
              <w:bottom w:val="single" w:sz="4" w:space="0" w:color="000000"/>
              <w:right w:val="single" w:sz="4" w:space="0" w:color="000000"/>
            </w:tcBorders>
          </w:tcPr>
          <w:p w:rsidR="00285F17" w:rsidRDefault="00285F17">
            <w:pPr>
              <w:spacing w:after="160" w:line="259" w:lineRule="auto"/>
              <w:ind w:left="0" w:firstLine="0"/>
              <w:jc w:val="left"/>
            </w:pPr>
          </w:p>
        </w:tc>
        <w:tc>
          <w:tcPr>
            <w:tcW w:w="146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85F17" w:rsidRDefault="00DC30BB">
            <w:pPr>
              <w:spacing w:after="0" w:line="259" w:lineRule="auto"/>
              <w:ind w:left="108" w:firstLine="0"/>
              <w:jc w:val="left"/>
            </w:pPr>
            <w:r>
              <w:rPr>
                <w:i/>
              </w:rPr>
              <w:t>Take-off time</w:t>
            </w:r>
          </w:p>
        </w:tc>
        <w:tc>
          <w:tcPr>
            <w:tcW w:w="715" w:type="dxa"/>
            <w:gridSpan w:val="2"/>
            <w:tcBorders>
              <w:top w:val="single" w:sz="4" w:space="0" w:color="000000"/>
              <w:left w:val="single" w:sz="4" w:space="0" w:color="000000"/>
              <w:bottom w:val="single" w:sz="4" w:space="0" w:color="000000"/>
              <w:right w:val="single" w:sz="4" w:space="0" w:color="000000"/>
            </w:tcBorders>
          </w:tcPr>
          <w:p w:rsidR="00285F17" w:rsidRDefault="00820C3C">
            <w:pPr>
              <w:spacing w:after="0" w:line="259" w:lineRule="auto"/>
              <w:ind w:left="108" w:firstLine="0"/>
              <w:jc w:val="left"/>
            </w:pPr>
            <w:r>
              <w:t xml:space="preserve"> </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85F17" w:rsidRDefault="00820C3C" w:rsidP="00DC30BB">
            <w:pPr>
              <w:spacing w:after="0" w:line="259" w:lineRule="auto"/>
              <w:ind w:left="108" w:firstLine="0"/>
              <w:jc w:val="left"/>
            </w:pPr>
            <w:r>
              <w:rPr>
                <w:i/>
              </w:rPr>
              <w:t xml:space="preserve">Landing time </w:t>
            </w:r>
          </w:p>
        </w:tc>
        <w:tc>
          <w:tcPr>
            <w:tcW w:w="687" w:type="dxa"/>
            <w:tcBorders>
              <w:top w:val="single" w:sz="4" w:space="0" w:color="000000"/>
              <w:left w:val="single" w:sz="4" w:space="0" w:color="000000"/>
              <w:bottom w:val="single" w:sz="4" w:space="0" w:color="000000"/>
              <w:right w:val="single" w:sz="4" w:space="0" w:color="000000"/>
            </w:tcBorders>
          </w:tcPr>
          <w:p w:rsidR="00285F17" w:rsidRDefault="00820C3C">
            <w:pPr>
              <w:spacing w:after="0" w:line="259" w:lineRule="auto"/>
              <w:ind w:left="108" w:firstLine="0"/>
              <w:jc w:val="left"/>
            </w:pPr>
            <w:r>
              <w:t xml:space="preserve"> </w:t>
            </w:r>
          </w:p>
        </w:tc>
      </w:tr>
      <w:tr w:rsidR="00DC30BB" w:rsidTr="005163A0">
        <w:trPr>
          <w:trHeight w:val="202"/>
        </w:trPr>
        <w:tc>
          <w:tcPr>
            <w:tcW w:w="11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30BB" w:rsidRDefault="00DC30BB">
            <w:pPr>
              <w:spacing w:after="0" w:line="259" w:lineRule="auto"/>
              <w:ind w:left="107" w:firstLine="0"/>
              <w:jc w:val="left"/>
            </w:pPr>
            <w:r>
              <w:t xml:space="preserve">2 </w:t>
            </w:r>
          </w:p>
        </w:tc>
        <w:tc>
          <w:tcPr>
            <w:tcW w:w="8795"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30BB" w:rsidRDefault="00DC30BB" w:rsidP="00DC30BB">
            <w:pPr>
              <w:spacing w:after="0" w:line="259" w:lineRule="auto"/>
              <w:ind w:left="0" w:firstLine="0"/>
              <w:jc w:val="left"/>
            </w:pPr>
            <w:r>
              <w:rPr>
                <w:i/>
              </w:rPr>
              <w:t xml:space="preserve"> Result of Test</w:t>
            </w:r>
            <w:r>
              <w:t xml:space="preserve">  </w:t>
            </w:r>
          </w:p>
        </w:tc>
      </w:tr>
      <w:tr w:rsidR="00DC30BB" w:rsidTr="005163A0">
        <w:trPr>
          <w:trHeight w:val="130"/>
        </w:trPr>
        <w:tc>
          <w:tcPr>
            <w:tcW w:w="323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C30BB" w:rsidRDefault="00DC30BB" w:rsidP="005163A0">
            <w:pPr>
              <w:spacing w:after="0" w:line="259" w:lineRule="auto"/>
              <w:ind w:left="0" w:firstLine="0"/>
              <w:jc w:val="left"/>
            </w:pPr>
            <w:r>
              <w:rPr>
                <w:i/>
              </w:rPr>
              <w:t>Pass</w:t>
            </w:r>
            <w:r>
              <w:t xml:space="preserve"> </w:t>
            </w:r>
          </w:p>
        </w:tc>
        <w:tc>
          <w:tcPr>
            <w:tcW w:w="819" w:type="dxa"/>
            <w:tcBorders>
              <w:top w:val="single" w:sz="4" w:space="0" w:color="000000"/>
              <w:left w:val="nil"/>
              <w:bottom w:val="single" w:sz="4" w:space="0" w:color="000000"/>
              <w:right w:val="single" w:sz="4" w:space="0" w:color="000000"/>
            </w:tcBorders>
          </w:tcPr>
          <w:p w:rsidR="00DC30BB" w:rsidRDefault="00DC30BB" w:rsidP="005163A0">
            <w:pPr>
              <w:spacing w:after="0" w:line="259" w:lineRule="auto"/>
              <w:ind w:left="0" w:firstLine="0"/>
              <w:jc w:val="left"/>
            </w:pP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C30BB" w:rsidRDefault="00DC30BB" w:rsidP="005163A0">
            <w:pPr>
              <w:spacing w:after="0" w:line="259" w:lineRule="auto"/>
              <w:ind w:left="0" w:firstLine="0"/>
              <w:jc w:val="left"/>
            </w:pPr>
            <w:r>
              <w:rPr>
                <w:i/>
              </w:rPr>
              <w:t>Fail</w:t>
            </w:r>
            <w:r>
              <w:t xml:space="preserve"> </w:t>
            </w:r>
          </w:p>
        </w:tc>
        <w:tc>
          <w:tcPr>
            <w:tcW w:w="823" w:type="dxa"/>
            <w:tcBorders>
              <w:top w:val="single" w:sz="4" w:space="0" w:color="000000"/>
              <w:left w:val="single" w:sz="4" w:space="0" w:color="000000"/>
              <w:bottom w:val="single" w:sz="4" w:space="0" w:color="000000"/>
              <w:right w:val="single" w:sz="4" w:space="0" w:color="000000"/>
            </w:tcBorders>
          </w:tcPr>
          <w:p w:rsidR="00DC30BB" w:rsidRDefault="00DC30BB" w:rsidP="005163A0">
            <w:pPr>
              <w:spacing w:after="0" w:line="259" w:lineRule="auto"/>
              <w:ind w:left="0" w:firstLine="0"/>
              <w:jc w:val="left"/>
            </w:pPr>
          </w:p>
        </w:tc>
        <w:tc>
          <w:tcPr>
            <w:tcW w:w="205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C30BB" w:rsidRDefault="00DC30BB" w:rsidP="005163A0">
            <w:pPr>
              <w:spacing w:after="0" w:line="259" w:lineRule="auto"/>
              <w:ind w:left="108" w:firstLine="0"/>
              <w:jc w:val="left"/>
            </w:pPr>
            <w:r>
              <w:rPr>
                <w:i/>
              </w:rPr>
              <w:t>Partial pass</w:t>
            </w:r>
            <w:r>
              <w:t xml:space="preserve"> </w:t>
            </w:r>
          </w:p>
        </w:tc>
        <w:tc>
          <w:tcPr>
            <w:tcW w:w="720" w:type="dxa"/>
            <w:gridSpan w:val="2"/>
            <w:tcBorders>
              <w:top w:val="single" w:sz="4" w:space="0" w:color="000000"/>
              <w:left w:val="single" w:sz="4" w:space="0" w:color="000000"/>
              <w:bottom w:val="single" w:sz="4" w:space="0" w:color="000000"/>
              <w:right w:val="single" w:sz="4" w:space="0" w:color="000000"/>
            </w:tcBorders>
          </w:tcPr>
          <w:p w:rsidR="00DC30BB" w:rsidRDefault="00DC30BB" w:rsidP="005163A0">
            <w:pPr>
              <w:spacing w:after="0" w:line="259" w:lineRule="auto"/>
              <w:ind w:left="108" w:firstLine="0"/>
              <w:jc w:val="left"/>
            </w:pPr>
          </w:p>
        </w:tc>
      </w:tr>
      <w:tr w:rsidR="00DC30BB" w:rsidTr="005163A0">
        <w:trPr>
          <w:trHeight w:val="202"/>
        </w:trPr>
        <w:tc>
          <w:tcPr>
            <w:tcW w:w="11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30BB" w:rsidRDefault="00DC30BB">
            <w:pPr>
              <w:spacing w:after="0" w:line="259" w:lineRule="auto"/>
              <w:ind w:left="107" w:firstLine="0"/>
              <w:jc w:val="left"/>
            </w:pPr>
            <w:r>
              <w:t xml:space="preserve">3 </w:t>
            </w:r>
          </w:p>
        </w:tc>
        <w:tc>
          <w:tcPr>
            <w:tcW w:w="8795"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30BB" w:rsidRDefault="00DC30BB" w:rsidP="00DC30BB">
            <w:pPr>
              <w:spacing w:after="0" w:line="259" w:lineRule="auto"/>
              <w:ind w:left="0" w:firstLine="0"/>
              <w:jc w:val="left"/>
            </w:pPr>
            <w:r>
              <w:t>R</w:t>
            </w:r>
            <w:r>
              <w:rPr>
                <w:i/>
              </w:rPr>
              <w:t>emarks</w:t>
            </w:r>
            <w:r>
              <w:t xml:space="preserve"> </w:t>
            </w:r>
          </w:p>
        </w:tc>
      </w:tr>
      <w:tr w:rsidR="005163A0" w:rsidTr="005163A0">
        <w:trPr>
          <w:trHeight w:val="166"/>
        </w:trPr>
        <w:tc>
          <w:tcPr>
            <w:tcW w:w="9900" w:type="dxa"/>
            <w:gridSpan w:val="14"/>
            <w:tcBorders>
              <w:top w:val="single" w:sz="4" w:space="0" w:color="000000"/>
              <w:left w:val="single" w:sz="4" w:space="0" w:color="000000"/>
              <w:bottom w:val="single" w:sz="4" w:space="0" w:color="000000"/>
              <w:right w:val="single" w:sz="4" w:space="0" w:color="000000"/>
            </w:tcBorders>
          </w:tcPr>
          <w:p w:rsidR="005163A0" w:rsidRDefault="005163A0" w:rsidP="005163A0">
            <w:pPr>
              <w:spacing w:after="0" w:line="259" w:lineRule="auto"/>
              <w:ind w:left="0" w:firstLine="0"/>
              <w:jc w:val="left"/>
            </w:pPr>
            <w:r>
              <w:t xml:space="preserve"> </w:t>
            </w:r>
          </w:p>
        </w:tc>
      </w:tr>
      <w:tr w:rsidR="005163A0" w:rsidTr="005163A0">
        <w:trPr>
          <w:trHeight w:val="229"/>
        </w:trPr>
        <w:tc>
          <w:tcPr>
            <w:tcW w:w="9900" w:type="dxa"/>
            <w:gridSpan w:val="14"/>
            <w:tcBorders>
              <w:top w:val="single" w:sz="4" w:space="0" w:color="000000"/>
              <w:left w:val="single" w:sz="4" w:space="0" w:color="000000"/>
              <w:bottom w:val="single" w:sz="4" w:space="0" w:color="000000"/>
              <w:right w:val="single" w:sz="4" w:space="0" w:color="000000"/>
            </w:tcBorders>
          </w:tcPr>
          <w:p w:rsidR="005163A0" w:rsidRDefault="005163A0" w:rsidP="005163A0">
            <w:pPr>
              <w:spacing w:after="0" w:line="259" w:lineRule="auto"/>
              <w:ind w:left="0" w:firstLine="0"/>
              <w:jc w:val="left"/>
            </w:pPr>
            <w:r>
              <w:t xml:space="preserve"> </w:t>
            </w:r>
          </w:p>
        </w:tc>
      </w:tr>
      <w:tr w:rsidR="00DC30BB" w:rsidTr="00DC30BB">
        <w:trPr>
          <w:trHeight w:val="302"/>
        </w:trPr>
        <w:tc>
          <w:tcPr>
            <w:tcW w:w="3179" w:type="dxa"/>
            <w:gridSpan w:val="2"/>
            <w:vMerge w:val="restart"/>
            <w:tcBorders>
              <w:top w:val="single" w:sz="4" w:space="0" w:color="000000"/>
              <w:left w:val="single" w:sz="4" w:space="0" w:color="000000"/>
              <w:right w:val="single" w:sz="4" w:space="0" w:color="000000"/>
            </w:tcBorders>
            <w:shd w:val="clear" w:color="auto" w:fill="F2F2F2" w:themeFill="background1" w:themeFillShade="F2"/>
          </w:tcPr>
          <w:p w:rsidR="00DC30BB" w:rsidRDefault="00DC30BB">
            <w:pPr>
              <w:spacing w:after="0" w:line="259" w:lineRule="auto"/>
              <w:ind w:left="107" w:firstLine="0"/>
              <w:jc w:val="left"/>
            </w:pPr>
            <w:r>
              <w:rPr>
                <w:i/>
              </w:rPr>
              <w:t>Location and date</w:t>
            </w:r>
          </w:p>
        </w:tc>
        <w:tc>
          <w:tcPr>
            <w:tcW w:w="2484" w:type="dxa"/>
            <w:gridSpan w:val="3"/>
            <w:tcBorders>
              <w:top w:val="single" w:sz="4" w:space="0" w:color="000000"/>
              <w:left w:val="single" w:sz="4" w:space="0" w:color="000000"/>
              <w:bottom w:val="single" w:sz="4" w:space="0" w:color="000000"/>
              <w:right w:val="single" w:sz="4" w:space="0" w:color="000000"/>
            </w:tcBorders>
          </w:tcPr>
          <w:p w:rsidR="00DC30BB" w:rsidRDefault="00DC30BB">
            <w:pPr>
              <w:spacing w:after="0" w:line="259" w:lineRule="auto"/>
              <w:ind w:left="106" w:firstLine="0"/>
              <w:jc w:val="left"/>
            </w:pPr>
            <w:r>
              <w:t xml:space="preserve"> </w:t>
            </w:r>
          </w:p>
        </w:tc>
        <w:tc>
          <w:tcPr>
            <w:tcW w:w="2175" w:type="dxa"/>
            <w:gridSpan w:val="5"/>
            <w:vMerge w:val="restart"/>
            <w:tcBorders>
              <w:top w:val="single" w:sz="4" w:space="0" w:color="000000"/>
              <w:left w:val="single" w:sz="4" w:space="0" w:color="000000"/>
              <w:right w:val="single" w:sz="4" w:space="0" w:color="000000"/>
            </w:tcBorders>
            <w:shd w:val="clear" w:color="auto" w:fill="F2F2F2" w:themeFill="background1" w:themeFillShade="F2"/>
          </w:tcPr>
          <w:p w:rsidR="00DC30BB" w:rsidRDefault="00DC30BB">
            <w:pPr>
              <w:spacing w:after="0" w:line="259" w:lineRule="auto"/>
              <w:ind w:left="106" w:firstLine="0"/>
              <w:jc w:val="left"/>
            </w:pPr>
            <w:r>
              <w:rPr>
                <w:i/>
              </w:rPr>
              <w:t>Type and number of examiner’s licence</w:t>
            </w:r>
          </w:p>
        </w:tc>
        <w:tc>
          <w:tcPr>
            <w:tcW w:w="2062" w:type="dxa"/>
            <w:gridSpan w:val="4"/>
            <w:vMerge w:val="restart"/>
            <w:tcBorders>
              <w:top w:val="single" w:sz="4" w:space="0" w:color="000000"/>
              <w:left w:val="single" w:sz="4" w:space="0" w:color="000000"/>
              <w:right w:val="single" w:sz="4" w:space="0" w:color="000000"/>
            </w:tcBorders>
          </w:tcPr>
          <w:p w:rsidR="00DC30BB" w:rsidRDefault="00DC30BB">
            <w:pPr>
              <w:spacing w:after="0" w:line="259" w:lineRule="auto"/>
              <w:ind w:left="106" w:firstLine="0"/>
              <w:jc w:val="left"/>
            </w:pPr>
            <w:r>
              <w:t xml:space="preserve"> </w:t>
            </w:r>
          </w:p>
        </w:tc>
      </w:tr>
      <w:tr w:rsidR="00DC30BB" w:rsidTr="005163A0">
        <w:trPr>
          <w:trHeight w:val="130"/>
        </w:trPr>
        <w:tc>
          <w:tcPr>
            <w:tcW w:w="3179" w:type="dxa"/>
            <w:gridSpan w:val="2"/>
            <w:vMerge/>
            <w:tcBorders>
              <w:left w:val="single" w:sz="4" w:space="0" w:color="000000"/>
              <w:bottom w:val="single" w:sz="4" w:space="0" w:color="000000"/>
              <w:right w:val="single" w:sz="4" w:space="0" w:color="000000"/>
            </w:tcBorders>
            <w:shd w:val="clear" w:color="auto" w:fill="F2F2F2" w:themeFill="background1" w:themeFillShade="F2"/>
          </w:tcPr>
          <w:p w:rsidR="00DC30BB" w:rsidRDefault="00DC30BB">
            <w:pPr>
              <w:spacing w:after="0" w:line="259" w:lineRule="auto"/>
              <w:ind w:left="107" w:firstLine="0"/>
              <w:jc w:val="left"/>
              <w:rPr>
                <w:i/>
              </w:rPr>
            </w:pPr>
          </w:p>
        </w:tc>
        <w:tc>
          <w:tcPr>
            <w:tcW w:w="2484" w:type="dxa"/>
            <w:gridSpan w:val="3"/>
            <w:tcBorders>
              <w:top w:val="single" w:sz="4" w:space="0" w:color="000000"/>
              <w:left w:val="single" w:sz="4" w:space="0" w:color="000000"/>
              <w:bottom w:val="single" w:sz="4" w:space="0" w:color="000000"/>
              <w:right w:val="single" w:sz="4" w:space="0" w:color="000000"/>
            </w:tcBorders>
          </w:tcPr>
          <w:p w:rsidR="00DC30BB" w:rsidRDefault="00DC30BB">
            <w:pPr>
              <w:spacing w:after="0" w:line="259" w:lineRule="auto"/>
              <w:ind w:left="106" w:firstLine="0"/>
              <w:jc w:val="left"/>
            </w:pPr>
          </w:p>
        </w:tc>
        <w:tc>
          <w:tcPr>
            <w:tcW w:w="2175" w:type="dxa"/>
            <w:gridSpan w:val="5"/>
            <w:vMerge/>
            <w:tcBorders>
              <w:left w:val="single" w:sz="4" w:space="0" w:color="000000"/>
              <w:bottom w:val="single" w:sz="4" w:space="0" w:color="000000"/>
              <w:right w:val="single" w:sz="4" w:space="0" w:color="000000"/>
            </w:tcBorders>
            <w:shd w:val="clear" w:color="auto" w:fill="F2F2F2" w:themeFill="background1" w:themeFillShade="F2"/>
          </w:tcPr>
          <w:p w:rsidR="00DC30BB" w:rsidRDefault="00DC30BB">
            <w:pPr>
              <w:spacing w:after="0" w:line="259" w:lineRule="auto"/>
              <w:ind w:left="106" w:firstLine="0"/>
              <w:jc w:val="left"/>
              <w:rPr>
                <w:i/>
              </w:rPr>
            </w:pPr>
          </w:p>
        </w:tc>
        <w:tc>
          <w:tcPr>
            <w:tcW w:w="2062" w:type="dxa"/>
            <w:gridSpan w:val="4"/>
            <w:vMerge/>
            <w:tcBorders>
              <w:left w:val="single" w:sz="4" w:space="0" w:color="000000"/>
              <w:bottom w:val="single" w:sz="4" w:space="0" w:color="000000"/>
              <w:right w:val="single" w:sz="4" w:space="0" w:color="000000"/>
            </w:tcBorders>
          </w:tcPr>
          <w:p w:rsidR="00DC30BB" w:rsidRDefault="00DC30BB">
            <w:pPr>
              <w:spacing w:after="0" w:line="259" w:lineRule="auto"/>
              <w:ind w:left="106" w:firstLine="0"/>
              <w:jc w:val="left"/>
            </w:pPr>
          </w:p>
        </w:tc>
      </w:tr>
      <w:tr w:rsidR="00285F17" w:rsidTr="005163A0">
        <w:trPr>
          <w:trHeight w:val="193"/>
        </w:trPr>
        <w:tc>
          <w:tcPr>
            <w:tcW w:w="317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85F17" w:rsidRDefault="00DC30BB">
            <w:pPr>
              <w:spacing w:after="0" w:line="259" w:lineRule="auto"/>
              <w:ind w:left="107" w:firstLine="0"/>
              <w:jc w:val="left"/>
            </w:pPr>
            <w:r>
              <w:rPr>
                <w:i/>
              </w:rPr>
              <w:t>Signature of examiner</w:t>
            </w:r>
            <w:r w:rsidR="00820C3C">
              <w:rPr>
                <w:i/>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tcPr>
          <w:p w:rsidR="00285F17" w:rsidRDefault="00820C3C">
            <w:pPr>
              <w:spacing w:after="0" w:line="259" w:lineRule="auto"/>
              <w:ind w:left="106" w:firstLine="0"/>
              <w:jc w:val="left"/>
            </w:pPr>
            <w:r>
              <w:t xml:space="preserve"> </w:t>
            </w:r>
          </w:p>
        </w:tc>
        <w:tc>
          <w:tcPr>
            <w:tcW w:w="217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85F17" w:rsidRDefault="00DC30BB" w:rsidP="00DC30BB">
            <w:pPr>
              <w:spacing w:after="0" w:line="259" w:lineRule="auto"/>
              <w:ind w:left="106" w:firstLine="0"/>
              <w:jc w:val="left"/>
            </w:pPr>
            <w:r>
              <w:rPr>
                <w:i/>
              </w:rPr>
              <w:t>Name of examiner ( in capitals)</w:t>
            </w:r>
          </w:p>
        </w:tc>
        <w:tc>
          <w:tcPr>
            <w:tcW w:w="2062" w:type="dxa"/>
            <w:gridSpan w:val="4"/>
            <w:tcBorders>
              <w:top w:val="single" w:sz="4" w:space="0" w:color="000000"/>
              <w:left w:val="single" w:sz="4" w:space="0" w:color="000000"/>
              <w:bottom w:val="single" w:sz="4" w:space="0" w:color="000000"/>
              <w:right w:val="single" w:sz="4" w:space="0" w:color="000000"/>
            </w:tcBorders>
          </w:tcPr>
          <w:p w:rsidR="00285F17" w:rsidRDefault="00820C3C">
            <w:pPr>
              <w:spacing w:after="0" w:line="259" w:lineRule="auto"/>
              <w:ind w:left="106" w:firstLine="0"/>
              <w:jc w:val="left"/>
            </w:pPr>
            <w:r>
              <w:t xml:space="preserve"> </w:t>
            </w:r>
          </w:p>
        </w:tc>
      </w:tr>
    </w:tbl>
    <w:p w:rsidR="00285F17" w:rsidRDefault="00820C3C">
      <w:pPr>
        <w:spacing w:after="0" w:line="259" w:lineRule="auto"/>
        <w:ind w:left="514" w:firstLine="0"/>
        <w:jc w:val="left"/>
      </w:pPr>
      <w:r>
        <w:rPr>
          <w:sz w:val="24"/>
        </w:rPr>
        <w:t xml:space="preserve"> </w:t>
      </w:r>
    </w:p>
    <w:p w:rsidR="00285F17" w:rsidRPr="00DC30BB" w:rsidRDefault="00820C3C" w:rsidP="005163A0">
      <w:pPr>
        <w:ind w:left="509" w:right="248"/>
        <w:rPr>
          <w:sz w:val="16"/>
          <w:szCs w:val="16"/>
        </w:rPr>
      </w:pPr>
      <w:r w:rsidRPr="00DC30BB">
        <w:rPr>
          <w:sz w:val="16"/>
          <w:szCs w:val="16"/>
        </w:rPr>
        <w:t>CONTENTS OF THE SKILL TEST FOR THE ISSUE OF A PPL(A) (</w:t>
      </w:r>
      <w:r w:rsidRPr="00DC30BB">
        <w:rPr>
          <w:b/>
          <w:sz w:val="16"/>
          <w:szCs w:val="16"/>
        </w:rPr>
        <w:t>AMC2 FCL.235)</w:t>
      </w:r>
      <w:r w:rsidRPr="00DC30BB">
        <w:rPr>
          <w:sz w:val="16"/>
          <w:szCs w:val="16"/>
        </w:rPr>
        <w:t xml:space="preserve"> </w:t>
      </w:r>
    </w:p>
    <w:p w:rsidR="00285F17" w:rsidRPr="00DC30BB" w:rsidRDefault="00820C3C" w:rsidP="005163A0">
      <w:pPr>
        <w:numPr>
          <w:ilvl w:val="0"/>
          <w:numId w:val="1"/>
        </w:numPr>
        <w:ind w:right="248" w:hanging="427"/>
        <w:rPr>
          <w:sz w:val="16"/>
          <w:szCs w:val="16"/>
        </w:rPr>
      </w:pPr>
      <w:r w:rsidRPr="00DC30BB">
        <w:rPr>
          <w:sz w:val="16"/>
          <w:szCs w:val="16"/>
        </w:rPr>
        <w:t xml:space="preserve">The area and route to be flown should be chosen by the FE and all low level and hover work should be at an adequate aerodrome or site. Routes used for section 3 may end at the aerodrome of departure or at another aerodrome. The applicant should be responsible for the flight planning and should ensure that all equipment and documentation for the execution of the flight are on board. The navigation section of the test, as set out in this AMC should consist of at least three legs, each leg of a minimum duration of 10 minutes. The skill test may be conducted in two flights. </w:t>
      </w:r>
    </w:p>
    <w:p w:rsidR="00285F17" w:rsidRPr="00DC30BB" w:rsidRDefault="00820C3C" w:rsidP="005163A0">
      <w:pPr>
        <w:numPr>
          <w:ilvl w:val="0"/>
          <w:numId w:val="1"/>
        </w:numPr>
        <w:ind w:right="248" w:hanging="427"/>
        <w:rPr>
          <w:sz w:val="16"/>
          <w:szCs w:val="16"/>
        </w:rPr>
      </w:pPr>
      <w:r w:rsidRPr="00DC30BB">
        <w:rPr>
          <w:sz w:val="16"/>
          <w:szCs w:val="16"/>
        </w:rPr>
        <w:t xml:space="preserve">An applicant should indicate to the FE the checks and duties carried out, including the identification of radio facilities. Checks should be completed in accordance with the authorised checklist or pilot operating handbook for the helicopter on which the test is being taken. During pre-flight preparation for the test the applicant is required to determine power settings and speeds. Performance data for take-off, approach and landing should be calculated by the applicant in compliance with the operations manual or flight manual for the helicopter used. </w:t>
      </w:r>
    </w:p>
    <w:p w:rsidR="00285F17" w:rsidRPr="00DC30BB" w:rsidRDefault="00820C3C" w:rsidP="005163A0">
      <w:pPr>
        <w:numPr>
          <w:ilvl w:val="0"/>
          <w:numId w:val="1"/>
        </w:numPr>
        <w:spacing w:after="0"/>
        <w:ind w:right="248" w:hanging="427"/>
        <w:rPr>
          <w:sz w:val="16"/>
          <w:szCs w:val="16"/>
        </w:rPr>
      </w:pPr>
      <w:r w:rsidRPr="00DC30BB">
        <w:rPr>
          <w:sz w:val="16"/>
          <w:szCs w:val="16"/>
        </w:rPr>
        <w:t xml:space="preserve">The applicant should demonstrate the ability to: </w:t>
      </w:r>
    </w:p>
    <w:p w:rsidR="00285F17" w:rsidRPr="00DC30BB" w:rsidRDefault="00820C3C" w:rsidP="005163A0">
      <w:pPr>
        <w:numPr>
          <w:ilvl w:val="1"/>
          <w:numId w:val="1"/>
        </w:numPr>
        <w:spacing w:after="0"/>
        <w:ind w:right="248" w:hanging="302"/>
        <w:rPr>
          <w:sz w:val="16"/>
          <w:szCs w:val="16"/>
        </w:rPr>
      </w:pPr>
      <w:r w:rsidRPr="00DC30BB">
        <w:rPr>
          <w:sz w:val="16"/>
          <w:szCs w:val="16"/>
        </w:rPr>
        <w:t xml:space="preserve">operate the helicopter within its limitations; </w:t>
      </w:r>
    </w:p>
    <w:p w:rsidR="00285F17" w:rsidRPr="00DC30BB" w:rsidRDefault="00820C3C" w:rsidP="005163A0">
      <w:pPr>
        <w:numPr>
          <w:ilvl w:val="1"/>
          <w:numId w:val="1"/>
        </w:numPr>
        <w:spacing w:after="0"/>
        <w:ind w:right="248" w:hanging="302"/>
        <w:rPr>
          <w:sz w:val="16"/>
          <w:szCs w:val="16"/>
        </w:rPr>
      </w:pPr>
      <w:r w:rsidRPr="00DC30BB">
        <w:rPr>
          <w:sz w:val="16"/>
          <w:szCs w:val="16"/>
        </w:rPr>
        <w:t xml:space="preserve">complete all manoeuvres with smoothness and accuracy; </w:t>
      </w:r>
    </w:p>
    <w:p w:rsidR="00285F17" w:rsidRPr="00DC30BB" w:rsidRDefault="00820C3C" w:rsidP="005163A0">
      <w:pPr>
        <w:numPr>
          <w:ilvl w:val="1"/>
          <w:numId w:val="1"/>
        </w:numPr>
        <w:spacing w:after="0"/>
        <w:ind w:right="248" w:hanging="302"/>
        <w:rPr>
          <w:sz w:val="16"/>
          <w:szCs w:val="16"/>
        </w:rPr>
      </w:pPr>
      <w:r w:rsidRPr="00DC30BB">
        <w:rPr>
          <w:sz w:val="16"/>
          <w:szCs w:val="16"/>
        </w:rPr>
        <w:t xml:space="preserve">exercise good judgement and airmanship; </w:t>
      </w:r>
    </w:p>
    <w:p w:rsidR="00285F17" w:rsidRPr="00DC30BB" w:rsidRDefault="00820C3C" w:rsidP="005163A0">
      <w:pPr>
        <w:numPr>
          <w:ilvl w:val="1"/>
          <w:numId w:val="1"/>
        </w:numPr>
        <w:spacing w:after="0"/>
        <w:ind w:right="248" w:hanging="302"/>
        <w:rPr>
          <w:sz w:val="16"/>
          <w:szCs w:val="16"/>
        </w:rPr>
      </w:pPr>
      <w:r w:rsidRPr="00DC30BB">
        <w:rPr>
          <w:sz w:val="16"/>
          <w:szCs w:val="16"/>
        </w:rPr>
        <w:t xml:space="preserve">apply aeronautical knowledge; </w:t>
      </w:r>
    </w:p>
    <w:p w:rsidR="00285F17" w:rsidRPr="00DC30BB" w:rsidRDefault="00820C3C" w:rsidP="005163A0">
      <w:pPr>
        <w:numPr>
          <w:ilvl w:val="1"/>
          <w:numId w:val="1"/>
        </w:numPr>
        <w:spacing w:after="0"/>
        <w:ind w:right="248" w:hanging="302"/>
        <w:rPr>
          <w:sz w:val="16"/>
          <w:szCs w:val="16"/>
        </w:rPr>
      </w:pPr>
      <w:r w:rsidRPr="00DC30BB">
        <w:rPr>
          <w:sz w:val="16"/>
          <w:szCs w:val="16"/>
        </w:rPr>
        <w:t xml:space="preserve">maintain control of the helicopter at all times in such a manner that the successful outcome of a procedure or manoeuvre is never seriously in doubt. </w:t>
      </w:r>
    </w:p>
    <w:p w:rsidR="008D0ECF" w:rsidRDefault="00820C3C" w:rsidP="005163A0">
      <w:pPr>
        <w:numPr>
          <w:ilvl w:val="0"/>
          <w:numId w:val="1"/>
        </w:numPr>
        <w:spacing w:after="0"/>
        <w:ind w:right="248" w:hanging="427"/>
        <w:rPr>
          <w:sz w:val="16"/>
          <w:szCs w:val="16"/>
        </w:rPr>
      </w:pPr>
      <w:r w:rsidRPr="008D0ECF">
        <w:rPr>
          <w:sz w:val="16"/>
          <w:szCs w:val="16"/>
        </w:rPr>
        <w:t>The following limits are for general guidance. The FE should make allowance for turbulent conditions and the handling qualities and performance of the helicopter used:</w:t>
      </w:r>
    </w:p>
    <w:tbl>
      <w:tblPr>
        <w:tblStyle w:val="TableGrid0"/>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615"/>
        <w:gridCol w:w="2700"/>
        <w:gridCol w:w="3213"/>
      </w:tblGrid>
      <w:tr w:rsidR="00B471A4" w:rsidTr="005163A0">
        <w:tc>
          <w:tcPr>
            <w:tcW w:w="360" w:type="dxa"/>
          </w:tcPr>
          <w:p w:rsidR="00B471A4" w:rsidRDefault="00B471A4" w:rsidP="008D0ECF">
            <w:pPr>
              <w:spacing w:after="0"/>
              <w:ind w:left="0" w:firstLine="0"/>
              <w:rPr>
                <w:sz w:val="16"/>
                <w:szCs w:val="16"/>
              </w:rPr>
            </w:pPr>
            <w:r>
              <w:rPr>
                <w:sz w:val="16"/>
                <w:szCs w:val="16"/>
              </w:rPr>
              <w:t>a)</w:t>
            </w:r>
          </w:p>
        </w:tc>
        <w:tc>
          <w:tcPr>
            <w:tcW w:w="2615" w:type="dxa"/>
          </w:tcPr>
          <w:p w:rsidR="00B471A4" w:rsidRDefault="00B471A4" w:rsidP="008D0ECF">
            <w:pPr>
              <w:spacing w:after="0"/>
              <w:ind w:left="0" w:firstLine="0"/>
              <w:rPr>
                <w:sz w:val="16"/>
                <w:szCs w:val="16"/>
              </w:rPr>
            </w:pPr>
            <w:r w:rsidRPr="008D0ECF">
              <w:rPr>
                <w:sz w:val="16"/>
                <w:szCs w:val="16"/>
              </w:rPr>
              <w:t xml:space="preserve">height:  </w:t>
            </w:r>
            <w:r w:rsidRPr="008D0ECF">
              <w:rPr>
                <w:sz w:val="16"/>
                <w:szCs w:val="16"/>
              </w:rPr>
              <w:tab/>
            </w:r>
          </w:p>
        </w:tc>
        <w:tc>
          <w:tcPr>
            <w:tcW w:w="2700" w:type="dxa"/>
          </w:tcPr>
          <w:p w:rsidR="00B471A4" w:rsidRDefault="00B471A4" w:rsidP="008D0ECF">
            <w:pPr>
              <w:spacing w:after="0"/>
              <w:ind w:left="0" w:firstLine="0"/>
              <w:rPr>
                <w:sz w:val="16"/>
                <w:szCs w:val="16"/>
              </w:rPr>
            </w:pPr>
            <w:r w:rsidRPr="008D0ECF">
              <w:rPr>
                <w:sz w:val="16"/>
                <w:szCs w:val="16"/>
              </w:rPr>
              <w:t>normal forward flight</w:t>
            </w:r>
          </w:p>
        </w:tc>
        <w:tc>
          <w:tcPr>
            <w:tcW w:w="3213" w:type="dxa"/>
          </w:tcPr>
          <w:p w:rsidR="00B471A4" w:rsidRDefault="00B471A4" w:rsidP="008D0ECF">
            <w:pPr>
              <w:spacing w:after="0"/>
              <w:ind w:left="0" w:firstLine="0"/>
              <w:rPr>
                <w:sz w:val="16"/>
                <w:szCs w:val="16"/>
              </w:rPr>
            </w:pPr>
            <w:r w:rsidRPr="008D0ECF">
              <w:rPr>
                <w:sz w:val="16"/>
                <w:szCs w:val="16"/>
              </w:rPr>
              <w:t xml:space="preserve">± 150 ft   </w:t>
            </w:r>
          </w:p>
        </w:tc>
      </w:tr>
      <w:tr w:rsidR="00B471A4" w:rsidTr="005163A0">
        <w:tc>
          <w:tcPr>
            <w:tcW w:w="360" w:type="dxa"/>
          </w:tcPr>
          <w:p w:rsidR="00B471A4" w:rsidRDefault="00B471A4" w:rsidP="008D0ECF">
            <w:pPr>
              <w:spacing w:after="0"/>
              <w:ind w:left="0" w:firstLine="0"/>
              <w:rPr>
                <w:sz w:val="16"/>
                <w:szCs w:val="16"/>
              </w:rPr>
            </w:pPr>
          </w:p>
        </w:tc>
        <w:tc>
          <w:tcPr>
            <w:tcW w:w="2615" w:type="dxa"/>
          </w:tcPr>
          <w:p w:rsidR="00B471A4" w:rsidRDefault="00B471A4" w:rsidP="008D0ECF">
            <w:pPr>
              <w:spacing w:after="0"/>
              <w:ind w:left="0" w:firstLine="0"/>
              <w:rPr>
                <w:sz w:val="16"/>
                <w:szCs w:val="16"/>
              </w:rPr>
            </w:pPr>
          </w:p>
        </w:tc>
        <w:tc>
          <w:tcPr>
            <w:tcW w:w="2700" w:type="dxa"/>
          </w:tcPr>
          <w:p w:rsidR="00B471A4" w:rsidRDefault="00B471A4" w:rsidP="008D0ECF">
            <w:pPr>
              <w:spacing w:after="0"/>
              <w:ind w:left="0" w:firstLine="0"/>
              <w:rPr>
                <w:sz w:val="16"/>
                <w:szCs w:val="16"/>
              </w:rPr>
            </w:pPr>
            <w:r w:rsidRPr="008D0ECF">
              <w:rPr>
                <w:sz w:val="16"/>
                <w:szCs w:val="16"/>
              </w:rPr>
              <w:t>with simulated major emergency</w:t>
            </w:r>
          </w:p>
        </w:tc>
        <w:tc>
          <w:tcPr>
            <w:tcW w:w="3213" w:type="dxa"/>
          </w:tcPr>
          <w:p w:rsidR="00B471A4" w:rsidRDefault="00B471A4" w:rsidP="008D0ECF">
            <w:pPr>
              <w:spacing w:after="0"/>
              <w:ind w:left="0" w:firstLine="0"/>
              <w:rPr>
                <w:sz w:val="16"/>
                <w:szCs w:val="16"/>
              </w:rPr>
            </w:pPr>
            <w:r w:rsidRPr="008D0ECF">
              <w:rPr>
                <w:sz w:val="16"/>
                <w:szCs w:val="16"/>
              </w:rPr>
              <w:t xml:space="preserve">± 200 ft  </w:t>
            </w:r>
          </w:p>
        </w:tc>
      </w:tr>
      <w:tr w:rsidR="00B471A4" w:rsidTr="005163A0">
        <w:tc>
          <w:tcPr>
            <w:tcW w:w="360" w:type="dxa"/>
          </w:tcPr>
          <w:p w:rsidR="00B471A4" w:rsidRDefault="00B471A4" w:rsidP="008D0ECF">
            <w:pPr>
              <w:spacing w:after="0"/>
              <w:ind w:left="0" w:firstLine="0"/>
              <w:rPr>
                <w:sz w:val="16"/>
                <w:szCs w:val="16"/>
              </w:rPr>
            </w:pPr>
          </w:p>
        </w:tc>
        <w:tc>
          <w:tcPr>
            <w:tcW w:w="2615" w:type="dxa"/>
          </w:tcPr>
          <w:p w:rsidR="00B471A4" w:rsidRDefault="00B471A4" w:rsidP="008D0ECF">
            <w:pPr>
              <w:spacing w:after="0"/>
              <w:ind w:left="0" w:firstLine="0"/>
              <w:rPr>
                <w:sz w:val="16"/>
                <w:szCs w:val="16"/>
              </w:rPr>
            </w:pPr>
          </w:p>
        </w:tc>
        <w:tc>
          <w:tcPr>
            <w:tcW w:w="2700" w:type="dxa"/>
          </w:tcPr>
          <w:p w:rsidR="00B471A4" w:rsidRDefault="00B471A4" w:rsidP="008D0ECF">
            <w:pPr>
              <w:spacing w:after="0"/>
              <w:ind w:left="0" w:firstLine="0"/>
              <w:rPr>
                <w:sz w:val="16"/>
                <w:szCs w:val="16"/>
              </w:rPr>
            </w:pPr>
            <w:r w:rsidRPr="008D0ECF">
              <w:rPr>
                <w:sz w:val="16"/>
                <w:szCs w:val="16"/>
              </w:rPr>
              <w:t xml:space="preserve">hovering IGE flight  </w:t>
            </w:r>
          </w:p>
        </w:tc>
        <w:tc>
          <w:tcPr>
            <w:tcW w:w="3213" w:type="dxa"/>
          </w:tcPr>
          <w:p w:rsidR="00B471A4" w:rsidRDefault="00B471A4" w:rsidP="008D0ECF">
            <w:pPr>
              <w:spacing w:after="0"/>
              <w:ind w:left="0" w:firstLine="0"/>
              <w:rPr>
                <w:sz w:val="16"/>
                <w:szCs w:val="16"/>
              </w:rPr>
            </w:pPr>
            <w:r w:rsidRPr="008D0ECF">
              <w:rPr>
                <w:sz w:val="16"/>
                <w:szCs w:val="16"/>
              </w:rPr>
              <w:t>± 2 ft</w:t>
            </w:r>
          </w:p>
        </w:tc>
      </w:tr>
      <w:tr w:rsidR="00B471A4" w:rsidTr="005163A0">
        <w:tc>
          <w:tcPr>
            <w:tcW w:w="360" w:type="dxa"/>
          </w:tcPr>
          <w:p w:rsidR="00B471A4" w:rsidRDefault="00B471A4" w:rsidP="008D0ECF">
            <w:pPr>
              <w:spacing w:after="0"/>
              <w:ind w:left="0" w:firstLine="0"/>
              <w:rPr>
                <w:sz w:val="16"/>
                <w:szCs w:val="16"/>
              </w:rPr>
            </w:pPr>
            <w:r>
              <w:rPr>
                <w:sz w:val="16"/>
                <w:szCs w:val="16"/>
              </w:rPr>
              <w:t>b)</w:t>
            </w:r>
          </w:p>
        </w:tc>
        <w:tc>
          <w:tcPr>
            <w:tcW w:w="2615" w:type="dxa"/>
          </w:tcPr>
          <w:p w:rsidR="00B471A4" w:rsidRDefault="00B471A4" w:rsidP="008D0ECF">
            <w:pPr>
              <w:spacing w:after="0"/>
              <w:ind w:left="0" w:firstLine="0"/>
              <w:rPr>
                <w:sz w:val="16"/>
                <w:szCs w:val="16"/>
              </w:rPr>
            </w:pPr>
            <w:r w:rsidRPr="008D0ECF">
              <w:rPr>
                <w:sz w:val="16"/>
                <w:szCs w:val="16"/>
              </w:rPr>
              <w:t xml:space="preserve">heading or tracking of radio aids:  </w:t>
            </w:r>
          </w:p>
        </w:tc>
        <w:tc>
          <w:tcPr>
            <w:tcW w:w="2700" w:type="dxa"/>
          </w:tcPr>
          <w:p w:rsidR="00B471A4" w:rsidRDefault="00B471A4" w:rsidP="008D0ECF">
            <w:pPr>
              <w:spacing w:after="0"/>
              <w:ind w:left="0" w:firstLine="0"/>
              <w:rPr>
                <w:sz w:val="16"/>
                <w:szCs w:val="16"/>
              </w:rPr>
            </w:pPr>
            <w:r w:rsidRPr="008D0ECF">
              <w:rPr>
                <w:sz w:val="16"/>
                <w:szCs w:val="16"/>
              </w:rPr>
              <w:t xml:space="preserve">normal flight  </w:t>
            </w:r>
          </w:p>
        </w:tc>
        <w:tc>
          <w:tcPr>
            <w:tcW w:w="3213" w:type="dxa"/>
          </w:tcPr>
          <w:p w:rsidR="00B471A4" w:rsidRDefault="00B471A4" w:rsidP="008D0ECF">
            <w:pPr>
              <w:spacing w:after="0"/>
              <w:ind w:left="0" w:firstLine="0"/>
              <w:rPr>
                <w:sz w:val="16"/>
                <w:szCs w:val="16"/>
              </w:rPr>
            </w:pPr>
            <w:r w:rsidRPr="008D0ECF">
              <w:rPr>
                <w:sz w:val="16"/>
                <w:szCs w:val="16"/>
              </w:rPr>
              <w:t xml:space="preserve">± 10 °   </w:t>
            </w:r>
          </w:p>
        </w:tc>
      </w:tr>
      <w:tr w:rsidR="008D0ECF" w:rsidTr="005163A0">
        <w:tc>
          <w:tcPr>
            <w:tcW w:w="360" w:type="dxa"/>
          </w:tcPr>
          <w:p w:rsidR="008D0ECF" w:rsidRDefault="008D0ECF" w:rsidP="008D0ECF">
            <w:pPr>
              <w:spacing w:after="0"/>
              <w:ind w:left="0" w:firstLine="0"/>
              <w:rPr>
                <w:sz w:val="16"/>
                <w:szCs w:val="16"/>
              </w:rPr>
            </w:pPr>
          </w:p>
        </w:tc>
        <w:tc>
          <w:tcPr>
            <w:tcW w:w="2615" w:type="dxa"/>
          </w:tcPr>
          <w:p w:rsidR="008D0ECF" w:rsidRDefault="008D0ECF" w:rsidP="008D0ECF">
            <w:pPr>
              <w:spacing w:after="0"/>
              <w:ind w:left="0" w:firstLine="0"/>
              <w:rPr>
                <w:sz w:val="16"/>
                <w:szCs w:val="16"/>
              </w:rPr>
            </w:pPr>
          </w:p>
        </w:tc>
        <w:tc>
          <w:tcPr>
            <w:tcW w:w="2700" w:type="dxa"/>
          </w:tcPr>
          <w:p w:rsidR="008D0ECF" w:rsidRDefault="008D0ECF" w:rsidP="008D0ECF">
            <w:pPr>
              <w:spacing w:after="0"/>
              <w:ind w:left="0" w:firstLine="0"/>
              <w:rPr>
                <w:sz w:val="16"/>
                <w:szCs w:val="16"/>
              </w:rPr>
            </w:pPr>
            <w:r w:rsidRPr="008D0ECF">
              <w:rPr>
                <w:sz w:val="16"/>
                <w:szCs w:val="16"/>
              </w:rPr>
              <w:t xml:space="preserve">with simulated major emergency  </w:t>
            </w:r>
          </w:p>
        </w:tc>
        <w:tc>
          <w:tcPr>
            <w:tcW w:w="3213" w:type="dxa"/>
          </w:tcPr>
          <w:p w:rsidR="008D0ECF" w:rsidRDefault="008D0ECF" w:rsidP="008D0ECF">
            <w:pPr>
              <w:spacing w:after="0"/>
              <w:ind w:left="0" w:firstLine="0"/>
              <w:rPr>
                <w:sz w:val="16"/>
                <w:szCs w:val="16"/>
              </w:rPr>
            </w:pPr>
            <w:r w:rsidRPr="008D0ECF">
              <w:rPr>
                <w:sz w:val="16"/>
                <w:szCs w:val="16"/>
              </w:rPr>
              <w:t xml:space="preserve">± 15 °  </w:t>
            </w:r>
          </w:p>
        </w:tc>
      </w:tr>
      <w:tr w:rsidR="008D0ECF" w:rsidTr="005163A0">
        <w:tc>
          <w:tcPr>
            <w:tcW w:w="360" w:type="dxa"/>
          </w:tcPr>
          <w:p w:rsidR="008D0ECF" w:rsidRDefault="008D0ECF" w:rsidP="008D0ECF">
            <w:pPr>
              <w:spacing w:after="0"/>
              <w:ind w:left="0" w:firstLine="0"/>
              <w:rPr>
                <w:sz w:val="16"/>
                <w:szCs w:val="16"/>
              </w:rPr>
            </w:pPr>
            <w:r>
              <w:rPr>
                <w:sz w:val="16"/>
                <w:szCs w:val="16"/>
              </w:rPr>
              <w:t>c)</w:t>
            </w:r>
          </w:p>
        </w:tc>
        <w:tc>
          <w:tcPr>
            <w:tcW w:w="2615" w:type="dxa"/>
          </w:tcPr>
          <w:p w:rsidR="008D0ECF" w:rsidRDefault="008D0ECF" w:rsidP="008D0ECF">
            <w:pPr>
              <w:spacing w:after="0"/>
              <w:ind w:left="0" w:firstLine="0"/>
              <w:rPr>
                <w:sz w:val="16"/>
                <w:szCs w:val="16"/>
              </w:rPr>
            </w:pPr>
            <w:r w:rsidRPr="008D0ECF">
              <w:rPr>
                <w:sz w:val="16"/>
                <w:szCs w:val="16"/>
              </w:rPr>
              <w:t>speed:</w:t>
            </w:r>
          </w:p>
        </w:tc>
        <w:tc>
          <w:tcPr>
            <w:tcW w:w="2700" w:type="dxa"/>
          </w:tcPr>
          <w:p w:rsidR="008D0ECF" w:rsidRDefault="008D0ECF" w:rsidP="008D0ECF">
            <w:pPr>
              <w:spacing w:after="0"/>
              <w:ind w:left="0" w:firstLine="0"/>
              <w:rPr>
                <w:sz w:val="16"/>
                <w:szCs w:val="16"/>
              </w:rPr>
            </w:pPr>
            <w:r w:rsidRPr="008D0ECF">
              <w:rPr>
                <w:sz w:val="16"/>
                <w:szCs w:val="16"/>
              </w:rPr>
              <w:t xml:space="preserve">take-off approach  </w:t>
            </w:r>
          </w:p>
        </w:tc>
        <w:tc>
          <w:tcPr>
            <w:tcW w:w="3213" w:type="dxa"/>
          </w:tcPr>
          <w:p w:rsidR="008D0ECF" w:rsidRDefault="008D0ECF" w:rsidP="008D0ECF">
            <w:pPr>
              <w:spacing w:after="0"/>
              <w:ind w:left="0" w:firstLine="0"/>
              <w:rPr>
                <w:sz w:val="16"/>
                <w:szCs w:val="16"/>
              </w:rPr>
            </w:pPr>
            <w:r w:rsidRPr="008D0ECF">
              <w:rPr>
                <w:sz w:val="16"/>
                <w:szCs w:val="16"/>
              </w:rPr>
              <w:t xml:space="preserve">+15/– 10 knots  </w:t>
            </w:r>
          </w:p>
        </w:tc>
      </w:tr>
      <w:tr w:rsidR="008D0ECF" w:rsidTr="005163A0">
        <w:tc>
          <w:tcPr>
            <w:tcW w:w="360" w:type="dxa"/>
          </w:tcPr>
          <w:p w:rsidR="008D0ECF" w:rsidRDefault="008D0ECF" w:rsidP="008D0ECF">
            <w:pPr>
              <w:spacing w:after="0"/>
              <w:ind w:left="0" w:firstLine="0"/>
              <w:rPr>
                <w:sz w:val="16"/>
                <w:szCs w:val="16"/>
              </w:rPr>
            </w:pPr>
          </w:p>
        </w:tc>
        <w:tc>
          <w:tcPr>
            <w:tcW w:w="2615" w:type="dxa"/>
          </w:tcPr>
          <w:p w:rsidR="008D0ECF" w:rsidRDefault="008D0ECF" w:rsidP="008D0ECF">
            <w:pPr>
              <w:spacing w:after="0"/>
              <w:ind w:left="0" w:firstLine="0"/>
              <w:rPr>
                <w:sz w:val="16"/>
                <w:szCs w:val="16"/>
              </w:rPr>
            </w:pPr>
          </w:p>
        </w:tc>
        <w:tc>
          <w:tcPr>
            <w:tcW w:w="2700" w:type="dxa"/>
          </w:tcPr>
          <w:p w:rsidR="008D0ECF" w:rsidRDefault="008D0ECF" w:rsidP="008D0ECF">
            <w:pPr>
              <w:spacing w:after="0"/>
              <w:ind w:left="0" w:firstLine="0"/>
              <w:rPr>
                <w:sz w:val="16"/>
                <w:szCs w:val="16"/>
              </w:rPr>
            </w:pPr>
            <w:r w:rsidRPr="008D0ECF">
              <w:rPr>
                <w:rFonts w:eastAsia="Verdana"/>
                <w:sz w:val="16"/>
                <w:szCs w:val="16"/>
              </w:rPr>
              <w:t xml:space="preserve">all other flight </w:t>
            </w:r>
            <w:r w:rsidRPr="008D0ECF">
              <w:rPr>
                <w:sz w:val="16"/>
                <w:szCs w:val="16"/>
              </w:rPr>
              <w:t>regimes</w:t>
            </w:r>
            <w:r w:rsidRPr="008D0ECF">
              <w:rPr>
                <w:rFonts w:eastAsia="Verdana"/>
                <w:sz w:val="16"/>
                <w:szCs w:val="16"/>
              </w:rPr>
              <w:t xml:space="preserve">  </w:t>
            </w:r>
          </w:p>
        </w:tc>
        <w:tc>
          <w:tcPr>
            <w:tcW w:w="3213" w:type="dxa"/>
          </w:tcPr>
          <w:p w:rsidR="008D0ECF" w:rsidRDefault="008D0ECF" w:rsidP="008D0ECF">
            <w:pPr>
              <w:spacing w:after="0"/>
              <w:ind w:left="0" w:firstLine="0"/>
              <w:rPr>
                <w:sz w:val="16"/>
                <w:szCs w:val="16"/>
              </w:rPr>
            </w:pPr>
            <w:r w:rsidRPr="008D0ECF">
              <w:rPr>
                <w:rFonts w:eastAsia="Verdana"/>
                <w:sz w:val="16"/>
                <w:szCs w:val="16"/>
              </w:rPr>
              <w:t>± 15 knots</w:t>
            </w:r>
          </w:p>
        </w:tc>
      </w:tr>
      <w:tr w:rsidR="008D0ECF" w:rsidTr="005163A0">
        <w:tc>
          <w:tcPr>
            <w:tcW w:w="360" w:type="dxa"/>
          </w:tcPr>
          <w:p w:rsidR="008D0ECF" w:rsidRDefault="008D0ECF" w:rsidP="008D0ECF">
            <w:pPr>
              <w:spacing w:after="0"/>
              <w:ind w:left="0" w:firstLine="0"/>
              <w:rPr>
                <w:sz w:val="16"/>
                <w:szCs w:val="16"/>
              </w:rPr>
            </w:pPr>
            <w:r>
              <w:rPr>
                <w:sz w:val="16"/>
                <w:szCs w:val="16"/>
              </w:rPr>
              <w:t>d)</w:t>
            </w:r>
          </w:p>
        </w:tc>
        <w:tc>
          <w:tcPr>
            <w:tcW w:w="2615" w:type="dxa"/>
          </w:tcPr>
          <w:p w:rsidR="008D0ECF" w:rsidRDefault="008D0ECF" w:rsidP="008D0ECF">
            <w:pPr>
              <w:spacing w:after="0"/>
              <w:ind w:left="0" w:firstLine="0"/>
              <w:rPr>
                <w:sz w:val="16"/>
                <w:szCs w:val="16"/>
              </w:rPr>
            </w:pPr>
            <w:r w:rsidRPr="008D0ECF">
              <w:rPr>
                <w:sz w:val="16"/>
                <w:szCs w:val="16"/>
              </w:rPr>
              <w:t>ground drift:</w:t>
            </w:r>
          </w:p>
        </w:tc>
        <w:tc>
          <w:tcPr>
            <w:tcW w:w="2700" w:type="dxa"/>
          </w:tcPr>
          <w:p w:rsidR="008D0ECF" w:rsidRDefault="008D0ECF" w:rsidP="008D0ECF">
            <w:pPr>
              <w:spacing w:after="0"/>
              <w:ind w:left="0" w:firstLine="0"/>
              <w:rPr>
                <w:sz w:val="16"/>
                <w:szCs w:val="16"/>
              </w:rPr>
            </w:pPr>
            <w:r w:rsidRPr="008D0ECF">
              <w:rPr>
                <w:sz w:val="16"/>
                <w:szCs w:val="16"/>
              </w:rPr>
              <w:t xml:space="preserve">take-off hover IGE  </w:t>
            </w:r>
          </w:p>
        </w:tc>
        <w:tc>
          <w:tcPr>
            <w:tcW w:w="3213" w:type="dxa"/>
          </w:tcPr>
          <w:p w:rsidR="008D0ECF" w:rsidRDefault="008D0ECF" w:rsidP="008D0ECF">
            <w:pPr>
              <w:spacing w:after="0"/>
              <w:ind w:left="0" w:firstLine="0"/>
              <w:rPr>
                <w:sz w:val="16"/>
                <w:szCs w:val="16"/>
              </w:rPr>
            </w:pPr>
            <w:r w:rsidRPr="008D0ECF">
              <w:rPr>
                <w:sz w:val="16"/>
                <w:szCs w:val="16"/>
              </w:rPr>
              <w:t>± 3 ft</w:t>
            </w:r>
          </w:p>
        </w:tc>
      </w:tr>
      <w:tr w:rsidR="008D0ECF" w:rsidTr="005163A0">
        <w:tc>
          <w:tcPr>
            <w:tcW w:w="360" w:type="dxa"/>
          </w:tcPr>
          <w:p w:rsidR="008D0ECF" w:rsidRDefault="008D0ECF" w:rsidP="008D0ECF">
            <w:pPr>
              <w:spacing w:after="0"/>
              <w:ind w:left="0" w:firstLine="0"/>
              <w:rPr>
                <w:sz w:val="16"/>
                <w:szCs w:val="16"/>
              </w:rPr>
            </w:pPr>
          </w:p>
        </w:tc>
        <w:tc>
          <w:tcPr>
            <w:tcW w:w="2615" w:type="dxa"/>
          </w:tcPr>
          <w:p w:rsidR="008D0ECF" w:rsidRDefault="008D0ECF" w:rsidP="008D0ECF">
            <w:pPr>
              <w:spacing w:after="0"/>
              <w:ind w:left="0" w:firstLine="0"/>
              <w:rPr>
                <w:sz w:val="16"/>
                <w:szCs w:val="16"/>
              </w:rPr>
            </w:pPr>
          </w:p>
        </w:tc>
        <w:tc>
          <w:tcPr>
            <w:tcW w:w="2700" w:type="dxa"/>
          </w:tcPr>
          <w:p w:rsidR="008D0ECF" w:rsidRDefault="008D0ECF" w:rsidP="008D0ECF">
            <w:pPr>
              <w:spacing w:after="0"/>
              <w:ind w:left="0" w:firstLine="0"/>
              <w:rPr>
                <w:sz w:val="16"/>
                <w:szCs w:val="16"/>
              </w:rPr>
            </w:pPr>
            <w:r w:rsidRPr="008D0ECF">
              <w:rPr>
                <w:sz w:val="16"/>
                <w:szCs w:val="16"/>
              </w:rPr>
              <w:t>landing</w:t>
            </w:r>
          </w:p>
        </w:tc>
        <w:tc>
          <w:tcPr>
            <w:tcW w:w="3213" w:type="dxa"/>
          </w:tcPr>
          <w:p w:rsidR="008D0ECF" w:rsidRDefault="005163A0" w:rsidP="008D0ECF">
            <w:pPr>
              <w:spacing w:after="0"/>
              <w:ind w:left="0" w:firstLine="0"/>
              <w:rPr>
                <w:sz w:val="16"/>
                <w:szCs w:val="16"/>
              </w:rPr>
            </w:pPr>
            <w:r w:rsidRPr="008D0ECF">
              <w:rPr>
                <w:sz w:val="16"/>
                <w:szCs w:val="16"/>
              </w:rPr>
              <w:t xml:space="preserve">no sideways or backwards movement  </w:t>
            </w:r>
          </w:p>
        </w:tc>
      </w:tr>
    </w:tbl>
    <w:tbl>
      <w:tblPr>
        <w:tblStyle w:val="TableGrid1"/>
        <w:tblW w:w="11572" w:type="dxa"/>
        <w:tblInd w:w="85" w:type="dxa"/>
        <w:tblLayout w:type="fixed"/>
        <w:tblCellMar>
          <w:top w:w="10" w:type="dxa"/>
          <w:right w:w="15" w:type="dxa"/>
        </w:tblCellMar>
        <w:tblLook w:val="04A0" w:firstRow="1" w:lastRow="0" w:firstColumn="1" w:lastColumn="0" w:noHBand="0" w:noVBand="1"/>
      </w:tblPr>
      <w:tblGrid>
        <w:gridCol w:w="539"/>
        <w:gridCol w:w="1268"/>
        <w:gridCol w:w="469"/>
        <w:gridCol w:w="1779"/>
        <w:gridCol w:w="509"/>
        <w:gridCol w:w="1275"/>
        <w:gridCol w:w="428"/>
        <w:gridCol w:w="288"/>
        <w:gridCol w:w="375"/>
        <w:gridCol w:w="17"/>
        <w:gridCol w:w="44"/>
        <w:gridCol w:w="633"/>
        <w:gridCol w:w="116"/>
        <w:gridCol w:w="24"/>
        <w:gridCol w:w="476"/>
        <w:gridCol w:w="40"/>
        <w:gridCol w:w="295"/>
        <w:gridCol w:w="1325"/>
        <w:gridCol w:w="1672"/>
      </w:tblGrid>
      <w:tr w:rsidR="005163A0" w:rsidRPr="005163A0" w:rsidTr="0048393F">
        <w:trPr>
          <w:gridAfter w:val="1"/>
          <w:wAfter w:w="1672" w:type="dxa"/>
          <w:trHeight w:val="324"/>
        </w:trPr>
        <w:tc>
          <w:tcPr>
            <w:tcW w:w="53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820C3C" w:rsidP="005163A0">
            <w:pPr>
              <w:spacing w:after="0"/>
              <w:ind w:left="107"/>
            </w:pPr>
            <w:r w:rsidRPr="008D0ECF">
              <w:rPr>
                <w:sz w:val="16"/>
                <w:szCs w:val="16"/>
              </w:rPr>
              <w:t xml:space="preserve"> </w:t>
            </w:r>
            <w:r w:rsidR="005163A0" w:rsidRPr="005163A0">
              <w:rPr>
                <w:b/>
              </w:rPr>
              <w:t xml:space="preserve">P </w:t>
            </w:r>
          </w:p>
        </w:tc>
        <w:tc>
          <w:tcPr>
            <w:tcW w:w="126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spacing w:after="0"/>
              <w:ind w:left="119"/>
            </w:pPr>
            <w:r w:rsidRPr="005163A0">
              <w:t xml:space="preserve">Pass </w:t>
            </w:r>
          </w:p>
        </w:tc>
        <w:tc>
          <w:tcPr>
            <w:tcW w:w="46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spacing w:after="0"/>
              <w:ind w:left="108"/>
            </w:pPr>
            <w:r w:rsidRPr="005163A0">
              <w:rPr>
                <w:b/>
              </w:rPr>
              <w:t xml:space="preserve">R </w:t>
            </w:r>
          </w:p>
        </w:tc>
        <w:tc>
          <w:tcPr>
            <w:tcW w:w="177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spacing w:after="0"/>
              <w:ind w:left="106"/>
            </w:pPr>
            <w:r w:rsidRPr="005163A0">
              <w:t xml:space="preserve">Pass after repeat </w:t>
            </w:r>
          </w:p>
        </w:tc>
        <w:tc>
          <w:tcPr>
            <w:tcW w:w="50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spacing w:after="0"/>
              <w:ind w:left="106"/>
            </w:pPr>
            <w:r w:rsidRPr="005163A0">
              <w:rPr>
                <w:b/>
              </w:rPr>
              <w:t xml:space="preserve">F </w:t>
            </w:r>
          </w:p>
        </w:tc>
        <w:tc>
          <w:tcPr>
            <w:tcW w:w="127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spacing w:after="0"/>
              <w:ind w:left="108"/>
            </w:pPr>
            <w:r w:rsidRPr="005163A0">
              <w:t>Fail</w:t>
            </w:r>
          </w:p>
        </w:tc>
        <w:tc>
          <w:tcPr>
            <w:tcW w:w="716"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spacing w:after="0"/>
              <w:ind w:left="108"/>
            </w:pPr>
            <w:r w:rsidRPr="005163A0">
              <w:t xml:space="preserve">N/A </w:t>
            </w:r>
          </w:p>
        </w:tc>
        <w:tc>
          <w:tcPr>
            <w:tcW w:w="1209" w:type="dxa"/>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spacing w:after="0"/>
              <w:ind w:left="93" w:right="-542"/>
            </w:pPr>
            <w:r w:rsidRPr="005163A0">
              <w:t xml:space="preserve">Non-applicable </w:t>
            </w:r>
          </w:p>
        </w:tc>
        <w:tc>
          <w:tcPr>
            <w:tcW w:w="811"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spacing w:after="0"/>
              <w:ind w:left="106"/>
            </w:pPr>
            <w:r w:rsidRPr="005163A0">
              <w:rPr>
                <w:b/>
              </w:rPr>
              <w:t xml:space="preserve"> / </w:t>
            </w:r>
          </w:p>
        </w:tc>
        <w:tc>
          <w:tcPr>
            <w:tcW w:w="1325"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rsidR="005163A0" w:rsidRPr="005163A0" w:rsidRDefault="005163A0" w:rsidP="005163A0">
            <w:pPr>
              <w:spacing w:after="0"/>
              <w:ind w:left="106"/>
            </w:pPr>
            <w:r w:rsidRPr="005163A0">
              <w:t>Not done</w:t>
            </w:r>
          </w:p>
        </w:tc>
      </w:tr>
      <w:tr w:rsidR="005163A0" w:rsidRPr="005163A0" w:rsidTr="0048393F">
        <w:trPr>
          <w:gridAfter w:val="1"/>
          <w:wAfter w:w="1672" w:type="dxa"/>
          <w:trHeight w:val="216"/>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ind w:left="13"/>
              <w:jc w:val="center"/>
            </w:pPr>
            <w:r w:rsidRPr="005163A0">
              <w:lastRenderedPageBreak/>
              <w:t xml:space="preserve">1 </w:t>
            </w:r>
          </w:p>
        </w:tc>
        <w:tc>
          <w:tcPr>
            <w:tcW w:w="724"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5163A0" w:rsidRPr="005163A0" w:rsidRDefault="005163A0" w:rsidP="005163A0">
            <w:pPr>
              <w:ind w:left="11"/>
              <w:jc w:val="center"/>
            </w:pPr>
            <w:r w:rsidRPr="005163A0">
              <w:t xml:space="preserve">2 </w:t>
            </w:r>
          </w:p>
        </w:tc>
        <w:tc>
          <w:tcPr>
            <w:tcW w:w="63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5163A0" w:rsidRPr="005163A0" w:rsidRDefault="005163A0" w:rsidP="005163A0">
            <w:pPr>
              <w:ind w:left="11"/>
              <w:jc w:val="center"/>
            </w:pPr>
            <w:r w:rsidRPr="005163A0">
              <w:t>3</w:t>
            </w:r>
          </w:p>
        </w:tc>
        <w:tc>
          <w:tcPr>
            <w:tcW w:w="227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ind w:left="15"/>
              <w:jc w:val="center"/>
            </w:pPr>
            <w:r w:rsidRPr="005163A0">
              <w:t xml:space="preserve">4 </w:t>
            </w:r>
          </w:p>
        </w:tc>
      </w:tr>
      <w:tr w:rsidR="005163A0" w:rsidRPr="005163A0" w:rsidTr="0048393F">
        <w:trPr>
          <w:gridAfter w:val="1"/>
          <w:wAfter w:w="1672" w:type="dxa"/>
          <w:trHeight w:val="189"/>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163A0" w:rsidRPr="005163A0" w:rsidRDefault="005163A0" w:rsidP="005163A0">
            <w:pPr>
              <w:ind w:left="10"/>
              <w:jc w:val="center"/>
            </w:pPr>
            <w:r w:rsidRPr="005163A0">
              <w:rPr>
                <w:b/>
              </w:rPr>
              <w:t>PROCEDURES</w:t>
            </w:r>
          </w:p>
        </w:tc>
        <w:tc>
          <w:tcPr>
            <w:tcW w:w="724"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5163A0" w:rsidRPr="005163A0" w:rsidRDefault="005163A0" w:rsidP="005163A0">
            <w:pPr>
              <w:ind w:left="0" w:firstLine="0"/>
              <w:jc w:val="center"/>
            </w:pPr>
            <w:r w:rsidRPr="005163A0">
              <w:t>FFS</w:t>
            </w:r>
          </w:p>
        </w:tc>
        <w:tc>
          <w:tcPr>
            <w:tcW w:w="63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5163A0" w:rsidRPr="005163A0" w:rsidRDefault="005163A0" w:rsidP="005163A0">
            <w:pPr>
              <w:ind w:left="0" w:firstLine="0"/>
              <w:jc w:val="center"/>
            </w:pPr>
            <w:r>
              <w:rPr>
                <w:b/>
              </w:rPr>
              <w:t>H</w:t>
            </w:r>
          </w:p>
        </w:tc>
        <w:tc>
          <w:tcPr>
            <w:tcW w:w="227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63A0" w:rsidRPr="005163A0" w:rsidRDefault="005163A0" w:rsidP="005163A0">
            <w:pPr>
              <w:ind w:left="14"/>
              <w:jc w:val="center"/>
            </w:pPr>
            <w:r w:rsidRPr="005163A0">
              <w:t>Examiners signature</w:t>
            </w:r>
          </w:p>
        </w:tc>
      </w:tr>
      <w:tr w:rsidR="005163A0" w:rsidRPr="005163A0" w:rsidTr="00C82239">
        <w:trPr>
          <w:gridAfter w:val="1"/>
          <w:wAfter w:w="1672" w:type="dxa"/>
          <w:trHeight w:val="162"/>
        </w:trPr>
        <w:tc>
          <w:tcPr>
            <w:tcW w:w="9900" w:type="dxa"/>
            <w:gridSpan w:val="18"/>
            <w:tcBorders>
              <w:top w:val="single" w:sz="4" w:space="0" w:color="000000"/>
              <w:left w:val="single" w:sz="4" w:space="0" w:color="000000"/>
              <w:bottom w:val="single" w:sz="4" w:space="0" w:color="000000"/>
              <w:right w:val="single" w:sz="4" w:space="0" w:color="000000"/>
            </w:tcBorders>
            <w:shd w:val="clear" w:color="auto" w:fill="D9D9D9"/>
          </w:tcPr>
          <w:p w:rsidR="005163A0" w:rsidRPr="005163A0" w:rsidRDefault="00B471A4" w:rsidP="005163A0">
            <w:pPr>
              <w:ind w:left="96"/>
            </w:pPr>
            <w:r w:rsidRPr="00B471A4">
              <w:rPr>
                <w:b/>
              </w:rPr>
              <w:t>SECTION 1 PRE-FLIGHT OR POST-FLIGHT CHECKS AND PROCEDURES</w:t>
            </w: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5163A0" w:rsidRDefault="00B471A4" w:rsidP="00B471A4">
            <w:pPr>
              <w:pStyle w:val="ListParagraph"/>
              <w:numPr>
                <w:ilvl w:val="0"/>
                <w:numId w:val="5"/>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A958DA" w:rsidRDefault="00B471A4" w:rsidP="00B471A4">
            <w:pPr>
              <w:ind w:left="191"/>
              <w:jc w:val="left"/>
            </w:pPr>
            <w:r w:rsidRPr="00A958DA">
              <w:t>Helicopter knowledge, (for example technical log, fuel, mass and balance, performance), flight planning, NOTAM and weather briefing</w:t>
            </w:r>
          </w:p>
        </w:tc>
        <w:tc>
          <w:tcPr>
            <w:tcW w:w="817" w:type="dxa"/>
            <w:gridSpan w:val="4"/>
            <w:tcBorders>
              <w:top w:val="single" w:sz="4" w:space="0" w:color="000000"/>
              <w:left w:val="single" w:sz="4" w:space="0" w:color="000000"/>
              <w:bottom w:val="single" w:sz="4" w:space="0" w:color="000000"/>
              <w:right w:val="single" w:sz="4" w:space="0" w:color="auto"/>
            </w:tcBorders>
          </w:tcPr>
          <w:p w:rsidR="00B471A4" w:rsidRPr="005163A0" w:rsidRDefault="00B471A4" w:rsidP="00B471A4">
            <w:pPr>
              <w:spacing w:after="0"/>
              <w:ind w:left="87" w:hanging="19"/>
              <w:jc w:val="center"/>
              <w:rPr>
                <w:b/>
                <w:sz w:val="24"/>
                <w:szCs w:val="24"/>
              </w:rPr>
            </w:pPr>
            <w:r>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B471A4" w:rsidRPr="005163A0" w:rsidRDefault="00B471A4" w:rsidP="00B471A4">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B471A4" w:rsidRPr="005163A0" w:rsidRDefault="00B471A4" w:rsidP="00B471A4">
            <w:pPr>
              <w:spacing w:after="0"/>
              <w:ind w:left="108"/>
            </w:pPr>
            <w:r w:rsidRPr="005163A0">
              <w:t xml:space="preserve"> </w:t>
            </w:r>
          </w:p>
        </w:tc>
      </w:tr>
      <w:tr w:rsidR="00B471A4"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5163A0" w:rsidRDefault="00B471A4" w:rsidP="00B471A4">
            <w:pPr>
              <w:pStyle w:val="ListParagraph"/>
              <w:numPr>
                <w:ilvl w:val="0"/>
                <w:numId w:val="5"/>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A958DA" w:rsidRDefault="00B471A4" w:rsidP="00B471A4">
            <w:pPr>
              <w:ind w:left="191"/>
              <w:jc w:val="left"/>
            </w:pPr>
            <w:r w:rsidRPr="00A958DA">
              <w:t>Pre-flight inspection or action, location of parts and purpose</w:t>
            </w:r>
          </w:p>
        </w:tc>
        <w:tc>
          <w:tcPr>
            <w:tcW w:w="817" w:type="dxa"/>
            <w:gridSpan w:val="4"/>
            <w:tcBorders>
              <w:top w:val="single" w:sz="4" w:space="0" w:color="000000"/>
              <w:left w:val="single" w:sz="4" w:space="0" w:color="000000"/>
              <w:bottom w:val="single" w:sz="4" w:space="0" w:color="000000"/>
              <w:right w:val="single" w:sz="4" w:space="0" w:color="auto"/>
            </w:tcBorders>
          </w:tcPr>
          <w:p w:rsidR="00B471A4" w:rsidRDefault="00B471A4" w:rsidP="00B471A4">
            <w:pPr>
              <w:ind w:left="304"/>
            </w:pPr>
            <w:r w:rsidRPr="00D8362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B471A4" w:rsidRPr="005163A0" w:rsidRDefault="00B471A4" w:rsidP="00B471A4">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B471A4" w:rsidRPr="005163A0" w:rsidRDefault="00B471A4" w:rsidP="00B471A4">
            <w:pPr>
              <w:spacing w:after="0"/>
              <w:ind w:left="108"/>
            </w:pPr>
          </w:p>
        </w:tc>
      </w:tr>
      <w:tr w:rsidR="00B471A4"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5163A0" w:rsidRDefault="00B471A4" w:rsidP="00B471A4">
            <w:pPr>
              <w:pStyle w:val="ListParagraph"/>
              <w:numPr>
                <w:ilvl w:val="0"/>
                <w:numId w:val="5"/>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A958DA" w:rsidRDefault="00B471A4" w:rsidP="00B471A4">
            <w:pPr>
              <w:ind w:left="191"/>
              <w:jc w:val="left"/>
            </w:pPr>
            <w:r w:rsidRPr="00A958DA">
              <w:t>Cockpit inspection and starting procedure</w:t>
            </w:r>
          </w:p>
        </w:tc>
        <w:tc>
          <w:tcPr>
            <w:tcW w:w="817" w:type="dxa"/>
            <w:gridSpan w:val="4"/>
            <w:tcBorders>
              <w:top w:val="single" w:sz="4" w:space="0" w:color="000000"/>
              <w:left w:val="single" w:sz="4" w:space="0" w:color="000000"/>
              <w:bottom w:val="single" w:sz="4" w:space="0" w:color="000000"/>
              <w:right w:val="single" w:sz="4" w:space="0" w:color="auto"/>
            </w:tcBorders>
          </w:tcPr>
          <w:p w:rsidR="00B471A4" w:rsidRDefault="00B471A4" w:rsidP="00B471A4">
            <w:pPr>
              <w:ind w:left="304"/>
            </w:pPr>
            <w:r w:rsidRPr="00D8362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B471A4" w:rsidRPr="005163A0" w:rsidRDefault="00B471A4" w:rsidP="00B471A4">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B471A4" w:rsidRPr="005163A0" w:rsidRDefault="00B471A4" w:rsidP="00B471A4">
            <w:pPr>
              <w:spacing w:after="0"/>
              <w:ind w:left="108"/>
            </w:pPr>
          </w:p>
        </w:tc>
      </w:tr>
      <w:tr w:rsidR="00B471A4"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5163A0" w:rsidRDefault="00B471A4" w:rsidP="00B471A4">
            <w:pPr>
              <w:pStyle w:val="ListParagraph"/>
              <w:numPr>
                <w:ilvl w:val="0"/>
                <w:numId w:val="5"/>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A958DA" w:rsidRDefault="00B471A4" w:rsidP="00B471A4">
            <w:pPr>
              <w:ind w:left="191"/>
              <w:jc w:val="left"/>
            </w:pPr>
            <w:r w:rsidRPr="00A958DA">
              <w:t>Communication and navigation equipment checks, selecting and setting frequencies</w:t>
            </w:r>
          </w:p>
        </w:tc>
        <w:tc>
          <w:tcPr>
            <w:tcW w:w="817" w:type="dxa"/>
            <w:gridSpan w:val="4"/>
            <w:tcBorders>
              <w:top w:val="single" w:sz="4" w:space="0" w:color="000000"/>
              <w:left w:val="single" w:sz="4" w:space="0" w:color="000000"/>
              <w:bottom w:val="single" w:sz="4" w:space="0" w:color="000000"/>
              <w:right w:val="single" w:sz="4" w:space="0" w:color="auto"/>
            </w:tcBorders>
          </w:tcPr>
          <w:p w:rsidR="00B471A4" w:rsidRDefault="00B471A4" w:rsidP="00B471A4">
            <w:pPr>
              <w:ind w:left="304"/>
            </w:pPr>
            <w:r w:rsidRPr="00D8362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B471A4" w:rsidRPr="005163A0" w:rsidRDefault="00B471A4" w:rsidP="00B471A4">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B471A4" w:rsidRPr="005163A0" w:rsidRDefault="00B471A4" w:rsidP="00B471A4">
            <w:pPr>
              <w:spacing w:after="0"/>
              <w:ind w:left="108"/>
            </w:pPr>
          </w:p>
        </w:tc>
      </w:tr>
      <w:tr w:rsidR="00B471A4"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5163A0" w:rsidRDefault="00B471A4" w:rsidP="00B471A4">
            <w:pPr>
              <w:pStyle w:val="ListParagraph"/>
              <w:numPr>
                <w:ilvl w:val="0"/>
                <w:numId w:val="5"/>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9854B8" w:rsidRDefault="00B471A4" w:rsidP="00B471A4">
            <w:pPr>
              <w:ind w:left="191"/>
              <w:jc w:val="left"/>
            </w:pPr>
            <w:r w:rsidRPr="009854B8">
              <w:t>Pre-take-off procedure, R/T procedure and ATC compliance</w:t>
            </w:r>
          </w:p>
        </w:tc>
        <w:tc>
          <w:tcPr>
            <w:tcW w:w="817" w:type="dxa"/>
            <w:gridSpan w:val="4"/>
            <w:tcBorders>
              <w:top w:val="single" w:sz="4" w:space="0" w:color="000000"/>
              <w:left w:val="single" w:sz="4" w:space="0" w:color="000000"/>
              <w:bottom w:val="single" w:sz="4" w:space="0" w:color="000000"/>
              <w:right w:val="single" w:sz="4" w:space="0" w:color="auto"/>
            </w:tcBorders>
          </w:tcPr>
          <w:p w:rsidR="00B471A4" w:rsidRDefault="00B471A4" w:rsidP="00B471A4">
            <w:pPr>
              <w:ind w:left="304"/>
            </w:pPr>
            <w:r w:rsidRPr="00D8362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B471A4" w:rsidRPr="005163A0" w:rsidRDefault="00B471A4" w:rsidP="00B471A4">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B471A4" w:rsidRPr="005163A0" w:rsidRDefault="00B471A4" w:rsidP="00B471A4">
            <w:pPr>
              <w:spacing w:after="0"/>
              <w:ind w:left="108"/>
            </w:pPr>
          </w:p>
        </w:tc>
      </w:tr>
      <w:tr w:rsidR="00B471A4"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Pr="005163A0" w:rsidRDefault="00B471A4" w:rsidP="00B471A4">
            <w:pPr>
              <w:pStyle w:val="ListParagraph"/>
              <w:numPr>
                <w:ilvl w:val="0"/>
                <w:numId w:val="5"/>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71A4" w:rsidRDefault="00B471A4" w:rsidP="00B471A4">
            <w:pPr>
              <w:ind w:left="191"/>
              <w:jc w:val="left"/>
            </w:pPr>
            <w:r w:rsidRPr="009854B8">
              <w:t>Parking, shutdown and post-flight procedure</w:t>
            </w:r>
          </w:p>
        </w:tc>
        <w:tc>
          <w:tcPr>
            <w:tcW w:w="817" w:type="dxa"/>
            <w:gridSpan w:val="4"/>
            <w:tcBorders>
              <w:top w:val="single" w:sz="4" w:space="0" w:color="000000"/>
              <w:left w:val="single" w:sz="4" w:space="0" w:color="000000"/>
              <w:bottom w:val="single" w:sz="4" w:space="0" w:color="000000"/>
              <w:right w:val="single" w:sz="4" w:space="0" w:color="auto"/>
            </w:tcBorders>
          </w:tcPr>
          <w:p w:rsidR="00B471A4" w:rsidRDefault="00B471A4" w:rsidP="00B471A4">
            <w:pPr>
              <w:ind w:left="304"/>
            </w:pPr>
            <w:r w:rsidRPr="00D8362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B471A4" w:rsidRPr="005163A0" w:rsidRDefault="00B471A4" w:rsidP="00B471A4">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B471A4" w:rsidRPr="005163A0" w:rsidRDefault="00B471A4" w:rsidP="00B471A4">
            <w:pPr>
              <w:spacing w:after="0"/>
              <w:ind w:left="108"/>
            </w:pPr>
          </w:p>
        </w:tc>
      </w:tr>
      <w:tr w:rsidR="00B471A4" w:rsidRPr="005163A0" w:rsidTr="00C82239">
        <w:trPr>
          <w:gridAfter w:val="1"/>
          <w:wAfter w:w="1672" w:type="dxa"/>
          <w:trHeight w:val="162"/>
        </w:trPr>
        <w:tc>
          <w:tcPr>
            <w:tcW w:w="9900"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tbl>
            <w:tblPr>
              <w:tblW w:w="9890" w:type="dxa"/>
              <w:tblBorders>
                <w:top w:val="nil"/>
                <w:left w:val="nil"/>
                <w:bottom w:val="nil"/>
                <w:right w:val="nil"/>
              </w:tblBorders>
              <w:tblLayout w:type="fixed"/>
              <w:tblLook w:val="0000" w:firstRow="0" w:lastRow="0" w:firstColumn="0" w:lastColumn="0" w:noHBand="0" w:noVBand="0"/>
            </w:tblPr>
            <w:tblGrid>
              <w:gridCol w:w="9890"/>
            </w:tblGrid>
            <w:tr w:rsidR="00B471A4" w:rsidRPr="00B471A4" w:rsidTr="00C82239">
              <w:trPr>
                <w:trHeight w:val="84"/>
              </w:trPr>
              <w:tc>
                <w:tcPr>
                  <w:tcW w:w="9890" w:type="dxa"/>
                </w:tcPr>
                <w:p w:rsidR="00B471A4" w:rsidRPr="00B471A4" w:rsidRDefault="00B471A4" w:rsidP="00B471A4">
                  <w:pPr>
                    <w:autoSpaceDE w:val="0"/>
                    <w:autoSpaceDN w:val="0"/>
                    <w:adjustRightInd w:val="0"/>
                    <w:spacing w:after="0" w:line="240" w:lineRule="auto"/>
                    <w:ind w:left="0" w:firstLine="0"/>
                    <w:jc w:val="left"/>
                    <w:rPr>
                      <w:rFonts w:eastAsiaTheme="minorEastAsia"/>
                      <w:szCs w:val="18"/>
                    </w:rPr>
                  </w:pPr>
                  <w:r w:rsidRPr="00B471A4">
                    <w:rPr>
                      <w:rFonts w:eastAsiaTheme="minorEastAsia"/>
                      <w:b/>
                      <w:bCs/>
                      <w:szCs w:val="18"/>
                    </w:rPr>
                    <w:t xml:space="preserve">SECTION 2 HOVER MANOEUVRES, ADVANCED HANDLING AND CONFINED AREAS </w:t>
                  </w:r>
                </w:p>
              </w:tc>
            </w:tr>
          </w:tbl>
          <w:p w:rsidR="00B471A4" w:rsidRPr="005163A0" w:rsidRDefault="00B471A4" w:rsidP="00B471A4">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Take-off and landing (lift-off and touch down)</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0"/>
              <w:jc w:val="center"/>
            </w:pPr>
            <w:r w:rsidRPr="00D8362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Taxi and hover taxi</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0"/>
              <w:jc w:val="center"/>
            </w:pPr>
            <w:r w:rsidRPr="00767671">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Stationary hover with head, cross or tail wind</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0"/>
              <w:jc w:val="center"/>
            </w:pPr>
            <w:r w:rsidRPr="00767671">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Stationary hover turns, 360 ° left and right (spot turns)</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0"/>
              <w:jc w:val="center"/>
            </w:pPr>
            <w:r w:rsidRPr="00767671">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Forward, sideways and backwards hover manoeuvring</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0"/>
              <w:jc w:val="center"/>
            </w:pPr>
            <w:r w:rsidRPr="00767671">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Simulated engine failure from the hover</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0"/>
              <w:jc w:val="center"/>
            </w:pPr>
            <w:r w:rsidRPr="00767671">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Quick stops into and downwind</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0"/>
              <w:jc w:val="center"/>
            </w:pPr>
            <w:r w:rsidRPr="00767671">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Sloping ground or unprepared sites landings and take-offs</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0"/>
              <w:jc w:val="center"/>
            </w:pPr>
            <w:r w:rsidRPr="00767671">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Take-offs (various profiles)</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D83626" w:rsidRDefault="00C82239" w:rsidP="00C82239">
            <w:pPr>
              <w:ind w:left="304"/>
              <w:rPr>
                <w:b/>
                <w:sz w:val="24"/>
                <w:szCs w:val="24"/>
              </w:rPr>
            </w:pP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Crosswind and downwind take-off (if practicable)</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D83626" w:rsidRDefault="00C82239" w:rsidP="00C82239">
            <w:pPr>
              <w:ind w:left="304"/>
              <w:rPr>
                <w:b/>
                <w:sz w:val="24"/>
                <w:szCs w:val="24"/>
              </w:rPr>
            </w:pP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Take-off at maximum take-off mass (actual or simulated)</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D83626" w:rsidRDefault="00C82239" w:rsidP="00C82239">
            <w:pPr>
              <w:ind w:left="304"/>
              <w:rPr>
                <w:b/>
                <w:sz w:val="24"/>
                <w:szCs w:val="24"/>
              </w:rPr>
            </w:pP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Approaches (various profiles)</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D83626" w:rsidRDefault="00C82239" w:rsidP="00C82239">
            <w:pPr>
              <w:ind w:left="304"/>
              <w:rPr>
                <w:b/>
                <w:sz w:val="24"/>
                <w:szCs w:val="24"/>
              </w:rPr>
            </w:pP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9F3958" w:rsidRDefault="00C82239" w:rsidP="00C82239">
            <w:pPr>
              <w:ind w:left="190"/>
            </w:pPr>
            <w:r w:rsidRPr="009F3958">
              <w:t>Limited power take-off and landing</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D83626" w:rsidRDefault="00C82239" w:rsidP="00C82239">
            <w:pPr>
              <w:ind w:left="304"/>
              <w:rPr>
                <w:b/>
                <w:sz w:val="24"/>
                <w:szCs w:val="24"/>
              </w:rPr>
            </w:pP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FC6DED" w:rsidRDefault="00C82239" w:rsidP="00C82239">
            <w:pPr>
              <w:ind w:left="190"/>
            </w:pPr>
            <w:r w:rsidRPr="00FC6DED">
              <w:t>Autorotations, (FE to select two items from: basic, range, low speed and 360° turns)</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9F3958" w:rsidRDefault="00C82239" w:rsidP="00C82239"/>
        </w:tc>
        <w:tc>
          <w:tcPr>
            <w:tcW w:w="476" w:type="dxa"/>
            <w:tcBorders>
              <w:top w:val="single" w:sz="4" w:space="0" w:color="000000"/>
              <w:left w:val="single" w:sz="4" w:space="0" w:color="auto"/>
              <w:bottom w:val="single" w:sz="4" w:space="0" w:color="000000"/>
              <w:right w:val="single" w:sz="4" w:space="0" w:color="000000"/>
            </w:tcBorders>
          </w:tcPr>
          <w:p w:rsidR="00C82239" w:rsidRPr="00D83626" w:rsidRDefault="00C82239" w:rsidP="00C82239">
            <w:pPr>
              <w:ind w:left="304"/>
              <w:rPr>
                <w:b/>
                <w:sz w:val="24"/>
                <w:szCs w:val="24"/>
              </w:rPr>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0" w:firstLine="0"/>
            </w:pPr>
          </w:p>
        </w:tc>
        <w:tc>
          <w:tcPr>
            <w:tcW w:w="1672" w:type="dxa"/>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FC6DED" w:rsidRDefault="00C82239" w:rsidP="00C82239">
            <w:pPr>
              <w:ind w:left="190"/>
            </w:pPr>
            <w:r w:rsidRPr="00FC6DED">
              <w:t>Autorotative landing</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D83626" w:rsidRDefault="00C82239" w:rsidP="00C82239">
            <w:pPr>
              <w:ind w:left="304"/>
              <w:rPr>
                <w:b/>
                <w:sz w:val="24"/>
                <w:szCs w:val="24"/>
              </w:rPr>
            </w:pP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FC6DED" w:rsidRDefault="00C82239" w:rsidP="00C82239">
            <w:pPr>
              <w:ind w:left="190"/>
            </w:pPr>
            <w:r w:rsidRPr="00FC6DED">
              <w:t>Practice forced landing with power recovery</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D83626" w:rsidRDefault="00C82239" w:rsidP="00C82239">
            <w:pPr>
              <w:ind w:left="304"/>
              <w:rPr>
                <w:b/>
                <w:sz w:val="24"/>
                <w:szCs w:val="24"/>
              </w:rPr>
            </w:pP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6"/>
              </w:numPr>
              <w:spacing w:after="0"/>
              <w:ind w:left="45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Default="00C82239" w:rsidP="00C82239">
            <w:pPr>
              <w:ind w:left="190"/>
            </w:pPr>
            <w:r w:rsidRPr="00FC6DED">
              <w:t>Power checks, reconnaissance technique, approach and departure technique</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Pr="00D83626" w:rsidRDefault="00C82239" w:rsidP="00C82239">
            <w:pPr>
              <w:ind w:left="304"/>
              <w:rPr>
                <w:b/>
                <w:sz w:val="24"/>
                <w:szCs w:val="24"/>
              </w:rPr>
            </w:pP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C82239" w:rsidTr="00C82239">
        <w:trPr>
          <w:gridAfter w:val="1"/>
          <w:wAfter w:w="1672" w:type="dxa"/>
          <w:trHeight w:val="189"/>
        </w:trPr>
        <w:tc>
          <w:tcPr>
            <w:tcW w:w="9900"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2239" w:rsidRPr="00C82239" w:rsidRDefault="00C82239" w:rsidP="00C82239">
            <w:pPr>
              <w:spacing w:after="0"/>
              <w:ind w:left="190"/>
              <w:rPr>
                <w:b/>
              </w:rPr>
            </w:pPr>
            <w:r w:rsidRPr="00C82239">
              <w:rPr>
                <w:b/>
              </w:rPr>
              <w:t>SECTION 3 NAVIGATION - EN ROUTE PROCEDURES</w:t>
            </w: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7"/>
              </w:numPr>
              <w:spacing w:after="0"/>
              <w:ind w:left="54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C976E7" w:rsidRDefault="00C82239" w:rsidP="00C82239">
            <w:pPr>
              <w:ind w:left="190" w:right="86"/>
            </w:pPr>
            <w:r w:rsidRPr="00C976E7">
              <w:t>Navigation and orientation at various altitudes or heights and map reading</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78"/>
              <w:jc w:val="center"/>
            </w:pPr>
            <w:r w:rsidRPr="006D057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7"/>
              </w:numPr>
              <w:spacing w:after="0"/>
              <w:ind w:left="54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C976E7" w:rsidRDefault="00C82239" w:rsidP="00C82239">
            <w:pPr>
              <w:ind w:left="190" w:right="86"/>
            </w:pPr>
            <w:r w:rsidRPr="00C976E7">
              <w:t>Altitude or height, speed, heading control, observation of airspace and altimeter setting</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78"/>
              <w:jc w:val="center"/>
            </w:pPr>
            <w:r w:rsidRPr="006D057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7"/>
              </w:numPr>
              <w:spacing w:after="0"/>
              <w:ind w:left="54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C976E7" w:rsidRDefault="00C82239" w:rsidP="00C82239">
            <w:pPr>
              <w:ind w:left="190" w:right="86"/>
            </w:pPr>
            <w:r w:rsidRPr="00C976E7">
              <w:t>Monitoring of flight progress, flight log, fuel usage, endurance, ETA, assessment of track error and re-establishment of correct track and instrument monitoring</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78"/>
              <w:jc w:val="center"/>
            </w:pPr>
            <w:r w:rsidRPr="006D057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7"/>
              </w:numPr>
              <w:spacing w:after="0"/>
              <w:ind w:left="54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CA7915" w:rsidRDefault="00C82239" w:rsidP="00C82239">
            <w:pPr>
              <w:ind w:left="190" w:right="86"/>
            </w:pPr>
            <w:r w:rsidRPr="00CA7915">
              <w:t>Observation of weather conditions and diversion planning</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78"/>
              <w:jc w:val="center"/>
            </w:pPr>
            <w:r w:rsidRPr="006D057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7"/>
              </w:numPr>
              <w:spacing w:after="0"/>
              <w:ind w:left="54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CA7915" w:rsidRDefault="00C82239" w:rsidP="00C82239">
            <w:pPr>
              <w:ind w:left="190" w:right="86"/>
            </w:pPr>
            <w:r w:rsidRPr="00CA7915">
              <w:t>Use of navigation aids (where available)</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78"/>
              <w:jc w:val="center"/>
            </w:pPr>
            <w:r w:rsidRPr="006D057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Pr="005163A0" w:rsidRDefault="00C82239" w:rsidP="00C82239">
            <w:pPr>
              <w:pStyle w:val="ListParagraph"/>
              <w:numPr>
                <w:ilvl w:val="0"/>
                <w:numId w:val="7"/>
              </w:numPr>
              <w:spacing w:after="0"/>
              <w:ind w:left="546"/>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2239" w:rsidRDefault="00C82239" w:rsidP="00C82239">
            <w:pPr>
              <w:ind w:left="190" w:right="86"/>
            </w:pPr>
            <w:r w:rsidRPr="00CA7915">
              <w:t>ATC liaison with due observance of regulations, etc</w:t>
            </w:r>
            <w:r>
              <w:t>.</w:t>
            </w:r>
          </w:p>
        </w:tc>
        <w:tc>
          <w:tcPr>
            <w:tcW w:w="817" w:type="dxa"/>
            <w:gridSpan w:val="4"/>
            <w:tcBorders>
              <w:top w:val="single" w:sz="4" w:space="0" w:color="000000"/>
              <w:left w:val="single" w:sz="4" w:space="0" w:color="000000"/>
              <w:bottom w:val="single" w:sz="4" w:space="0" w:color="000000"/>
              <w:right w:val="single" w:sz="4" w:space="0" w:color="auto"/>
            </w:tcBorders>
          </w:tcPr>
          <w:p w:rsidR="00C82239" w:rsidRDefault="00C82239" w:rsidP="00C82239">
            <w:pPr>
              <w:ind w:left="78"/>
              <w:jc w:val="center"/>
            </w:pPr>
            <w:r w:rsidRPr="006D0576">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C82239" w:rsidRPr="005163A0" w:rsidRDefault="00C82239" w:rsidP="00C82239">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C82239" w:rsidRPr="005163A0" w:rsidRDefault="00C82239" w:rsidP="00C82239">
            <w:pPr>
              <w:spacing w:after="0"/>
              <w:ind w:left="108"/>
            </w:pPr>
          </w:p>
        </w:tc>
      </w:tr>
      <w:tr w:rsidR="00C82239" w:rsidRPr="005163A0" w:rsidTr="00C82239">
        <w:trPr>
          <w:gridAfter w:val="1"/>
          <w:wAfter w:w="1672" w:type="dxa"/>
          <w:trHeight w:val="340"/>
        </w:trPr>
        <w:tc>
          <w:tcPr>
            <w:tcW w:w="9900" w:type="dxa"/>
            <w:gridSpan w:val="1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bl>
            <w:tblPr>
              <w:tblW w:w="0" w:type="auto"/>
              <w:tblBorders>
                <w:top w:val="nil"/>
                <w:left w:val="nil"/>
                <w:bottom w:val="nil"/>
                <w:right w:val="nil"/>
              </w:tblBorders>
              <w:tblLayout w:type="fixed"/>
              <w:tblLook w:val="0000" w:firstRow="0" w:lastRow="0" w:firstColumn="0" w:lastColumn="0" w:noHBand="0" w:noVBand="0"/>
            </w:tblPr>
            <w:tblGrid>
              <w:gridCol w:w="5065"/>
            </w:tblGrid>
            <w:tr w:rsidR="00C82239" w:rsidRPr="00C82239" w:rsidTr="00C82239">
              <w:trPr>
                <w:trHeight w:val="84"/>
              </w:trPr>
              <w:tc>
                <w:tcPr>
                  <w:tcW w:w="5065" w:type="dxa"/>
                </w:tcPr>
                <w:p w:rsidR="00C82239" w:rsidRPr="00C82239" w:rsidRDefault="00C82239" w:rsidP="00C82239">
                  <w:pPr>
                    <w:spacing w:after="0"/>
                    <w:ind w:left="108"/>
                  </w:pPr>
                  <w:r w:rsidRPr="00C82239">
                    <w:rPr>
                      <w:b/>
                      <w:bCs/>
                    </w:rPr>
                    <w:t xml:space="preserve">SECTION 4 FLIGHT PROCEDURES AND MANOEUVRES </w:t>
                  </w:r>
                </w:p>
              </w:tc>
            </w:tr>
          </w:tbl>
          <w:p w:rsidR="00C82239" w:rsidRPr="005163A0" w:rsidRDefault="00C82239" w:rsidP="00C82239">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8"/>
              </w:numPr>
              <w:spacing w:after="0"/>
              <w:ind w:left="456"/>
              <w:jc w:val="left"/>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741F8F" w:rsidRDefault="0048393F" w:rsidP="0048393F">
            <w:pPr>
              <w:ind w:left="280"/>
            </w:pPr>
            <w:r w:rsidRPr="00741F8F">
              <w:t>Level flight, control of heading, altitude or height and speed</w:t>
            </w:r>
          </w:p>
        </w:tc>
        <w:tc>
          <w:tcPr>
            <w:tcW w:w="817" w:type="dxa"/>
            <w:gridSpan w:val="4"/>
            <w:tcBorders>
              <w:top w:val="single" w:sz="4" w:space="0" w:color="000000"/>
              <w:left w:val="single" w:sz="4" w:space="0" w:color="000000"/>
              <w:bottom w:val="single" w:sz="4" w:space="0" w:color="000000"/>
              <w:right w:val="single" w:sz="4" w:space="0" w:color="auto"/>
            </w:tcBorders>
          </w:tcPr>
          <w:p w:rsidR="0048393F" w:rsidRDefault="0048393F" w:rsidP="0048393F">
            <w:pPr>
              <w:ind w:left="78"/>
              <w:jc w:val="center"/>
            </w:pPr>
            <w:r w:rsidRPr="00E9513F">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8"/>
              </w:numPr>
              <w:spacing w:after="0"/>
              <w:ind w:left="456"/>
              <w:jc w:val="left"/>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741F8F" w:rsidRDefault="0048393F" w:rsidP="0048393F">
            <w:pPr>
              <w:ind w:left="280"/>
            </w:pPr>
            <w:r w:rsidRPr="00741F8F">
              <w:t>Climbing and descending turns to specified headings</w:t>
            </w:r>
          </w:p>
        </w:tc>
        <w:tc>
          <w:tcPr>
            <w:tcW w:w="817" w:type="dxa"/>
            <w:gridSpan w:val="4"/>
            <w:tcBorders>
              <w:top w:val="single" w:sz="4" w:space="0" w:color="000000"/>
              <w:left w:val="single" w:sz="4" w:space="0" w:color="000000"/>
              <w:bottom w:val="single" w:sz="4" w:space="0" w:color="000000"/>
              <w:right w:val="single" w:sz="4" w:space="0" w:color="auto"/>
            </w:tcBorders>
          </w:tcPr>
          <w:p w:rsidR="0048393F" w:rsidRDefault="0048393F" w:rsidP="0048393F">
            <w:pPr>
              <w:ind w:left="78"/>
              <w:jc w:val="center"/>
            </w:pPr>
            <w:r w:rsidRPr="00E9513F">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8"/>
              </w:numPr>
              <w:spacing w:after="0"/>
              <w:ind w:left="456"/>
              <w:jc w:val="left"/>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741F8F" w:rsidRDefault="0048393F" w:rsidP="0048393F">
            <w:pPr>
              <w:ind w:left="280"/>
            </w:pPr>
            <w:r w:rsidRPr="00741F8F">
              <w:t>Level turns with up to 30° bank, 180° to 360° left and right</w:t>
            </w:r>
          </w:p>
        </w:tc>
        <w:tc>
          <w:tcPr>
            <w:tcW w:w="817" w:type="dxa"/>
            <w:gridSpan w:val="4"/>
            <w:tcBorders>
              <w:top w:val="single" w:sz="4" w:space="0" w:color="000000"/>
              <w:left w:val="single" w:sz="4" w:space="0" w:color="000000"/>
              <w:bottom w:val="single" w:sz="4" w:space="0" w:color="000000"/>
              <w:right w:val="single" w:sz="4" w:space="0" w:color="auto"/>
            </w:tcBorders>
          </w:tcPr>
          <w:p w:rsidR="0048393F" w:rsidRDefault="0048393F" w:rsidP="0048393F">
            <w:pPr>
              <w:ind w:left="78"/>
              <w:jc w:val="center"/>
            </w:pPr>
            <w:r w:rsidRPr="00E9513F">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8"/>
              </w:numPr>
              <w:spacing w:after="0"/>
              <w:ind w:left="456"/>
              <w:jc w:val="left"/>
            </w:pPr>
          </w:p>
        </w:tc>
        <w:tc>
          <w:tcPr>
            <w:tcW w:w="640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Default="0048393F" w:rsidP="0048393F">
            <w:pPr>
              <w:ind w:left="280"/>
            </w:pPr>
            <w:r w:rsidRPr="00741F8F">
              <w:t>Level turns 180° left and right by sole reference to instruments</w:t>
            </w:r>
          </w:p>
        </w:tc>
        <w:tc>
          <w:tcPr>
            <w:tcW w:w="817" w:type="dxa"/>
            <w:gridSpan w:val="4"/>
            <w:tcBorders>
              <w:top w:val="single" w:sz="4" w:space="0" w:color="000000"/>
              <w:left w:val="single" w:sz="4" w:space="0" w:color="000000"/>
              <w:bottom w:val="single" w:sz="4" w:space="0" w:color="000000"/>
              <w:right w:val="single" w:sz="4" w:space="0" w:color="auto"/>
            </w:tcBorders>
          </w:tcPr>
          <w:p w:rsidR="0048393F" w:rsidRDefault="0048393F" w:rsidP="0048393F">
            <w:pPr>
              <w:ind w:left="78"/>
              <w:jc w:val="center"/>
            </w:pPr>
            <w:r w:rsidRPr="00E9513F">
              <w:rPr>
                <w:b/>
                <w:sz w:val="24"/>
                <w:szCs w:val="24"/>
              </w:rPr>
              <w:t>x</w:t>
            </w:r>
          </w:p>
        </w:tc>
        <w:tc>
          <w:tcPr>
            <w:tcW w:w="476" w:type="dxa"/>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60" w:type="dxa"/>
            <w:gridSpan w:val="3"/>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7F41D2">
        <w:trPr>
          <w:gridAfter w:val="1"/>
          <w:wAfter w:w="1672" w:type="dxa"/>
          <w:trHeight w:val="340"/>
        </w:trPr>
        <w:tc>
          <w:tcPr>
            <w:tcW w:w="9900"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8393F" w:rsidRDefault="0048393F" w:rsidP="0048393F">
            <w:pPr>
              <w:spacing w:after="0"/>
              <w:ind w:left="906" w:right="170" w:hanging="720"/>
              <w:rPr>
                <w:b/>
              </w:rPr>
            </w:pPr>
            <w:r w:rsidRPr="0048393F">
              <w:rPr>
                <w:b/>
              </w:rPr>
              <w:t xml:space="preserve">SECTION 5 ABNORMAL AND EMERGENCY PROCEDURES (SIMULATED WHERE APPROPRIATE) </w:t>
            </w:r>
          </w:p>
          <w:p w:rsidR="0048393F" w:rsidRDefault="0048393F" w:rsidP="0048393F">
            <w:pPr>
              <w:spacing w:after="0"/>
              <w:ind w:left="906" w:right="170" w:hanging="720"/>
              <w:rPr>
                <w:b/>
              </w:rPr>
            </w:pPr>
            <w:r w:rsidRPr="0048393F">
              <w:rPr>
                <w:b/>
              </w:rPr>
              <w:t xml:space="preserve">Note (1) Where the test is conducted on an ME helicopter, a simulated engine failure drill, including an SE approach and landing should be included in the test. </w:t>
            </w:r>
          </w:p>
          <w:p w:rsidR="0048393F" w:rsidRPr="0048393F" w:rsidRDefault="0048393F" w:rsidP="0048393F">
            <w:pPr>
              <w:spacing w:after="0"/>
              <w:ind w:left="906" w:right="170" w:hanging="720"/>
              <w:rPr>
                <w:b/>
              </w:rPr>
            </w:pPr>
            <w:r w:rsidRPr="0048393F">
              <w:rPr>
                <w:b/>
              </w:rPr>
              <w:t>Note (2) The FE should select four items from the following:</w:t>
            </w: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9"/>
              </w:numPr>
              <w:spacing w:after="0"/>
              <w:ind w:left="456"/>
              <w:jc w:val="left"/>
            </w:pPr>
          </w:p>
        </w:tc>
        <w:tc>
          <w:tcPr>
            <w:tcW w:w="639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21073A" w:rsidRDefault="0048393F" w:rsidP="0048393F">
            <w:pPr>
              <w:ind w:left="264" w:right="69"/>
            </w:pPr>
            <w:r w:rsidRPr="0021073A">
              <w:t>Engine malfunctions, including governor failure, carburetor or engine icing and oil system, as appropriate</w:t>
            </w:r>
          </w:p>
        </w:tc>
        <w:tc>
          <w:tcPr>
            <w:tcW w:w="810" w:type="dxa"/>
            <w:gridSpan w:val="4"/>
            <w:tcBorders>
              <w:top w:val="single" w:sz="4" w:space="0" w:color="000000"/>
              <w:left w:val="single" w:sz="4" w:space="0" w:color="000000"/>
              <w:bottom w:val="single" w:sz="4" w:space="0" w:color="000000"/>
              <w:right w:val="single" w:sz="4" w:space="0" w:color="auto"/>
            </w:tcBorders>
          </w:tcPr>
          <w:p w:rsidR="0048393F" w:rsidRPr="00E9513F" w:rsidRDefault="0048393F" w:rsidP="0048393F">
            <w:pPr>
              <w:ind w:left="78"/>
              <w:jc w:val="center"/>
              <w:rPr>
                <w:b/>
                <w:sz w:val="24"/>
                <w:szCs w:val="24"/>
              </w:rPr>
            </w:pPr>
          </w:p>
        </w:tc>
        <w:tc>
          <w:tcPr>
            <w:tcW w:w="540" w:type="dxa"/>
            <w:gridSpan w:val="3"/>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20" w:type="dxa"/>
            <w:gridSpan w:val="2"/>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9"/>
              </w:numPr>
              <w:spacing w:after="0"/>
              <w:ind w:left="456"/>
              <w:jc w:val="left"/>
            </w:pPr>
          </w:p>
        </w:tc>
        <w:tc>
          <w:tcPr>
            <w:tcW w:w="639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21073A" w:rsidRDefault="0048393F" w:rsidP="0048393F">
            <w:pPr>
              <w:ind w:left="264" w:right="69"/>
            </w:pPr>
            <w:r w:rsidRPr="0021073A">
              <w:t>Fuel system malfunction</w:t>
            </w:r>
          </w:p>
        </w:tc>
        <w:tc>
          <w:tcPr>
            <w:tcW w:w="810" w:type="dxa"/>
            <w:gridSpan w:val="4"/>
            <w:tcBorders>
              <w:top w:val="single" w:sz="4" w:space="0" w:color="000000"/>
              <w:left w:val="single" w:sz="4" w:space="0" w:color="000000"/>
              <w:bottom w:val="single" w:sz="4" w:space="0" w:color="000000"/>
              <w:right w:val="single" w:sz="4" w:space="0" w:color="auto"/>
            </w:tcBorders>
          </w:tcPr>
          <w:p w:rsidR="0048393F" w:rsidRPr="00E9513F" w:rsidRDefault="0048393F" w:rsidP="0048393F">
            <w:pPr>
              <w:ind w:left="78"/>
              <w:jc w:val="center"/>
              <w:rPr>
                <w:b/>
                <w:sz w:val="24"/>
                <w:szCs w:val="24"/>
              </w:rPr>
            </w:pPr>
          </w:p>
        </w:tc>
        <w:tc>
          <w:tcPr>
            <w:tcW w:w="540" w:type="dxa"/>
            <w:gridSpan w:val="3"/>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20" w:type="dxa"/>
            <w:gridSpan w:val="2"/>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9"/>
              </w:numPr>
              <w:spacing w:after="0"/>
              <w:ind w:left="456"/>
              <w:jc w:val="left"/>
            </w:pPr>
          </w:p>
        </w:tc>
        <w:tc>
          <w:tcPr>
            <w:tcW w:w="639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21073A" w:rsidRDefault="0048393F" w:rsidP="0048393F">
            <w:pPr>
              <w:ind w:left="264" w:right="69"/>
            </w:pPr>
            <w:r w:rsidRPr="0021073A">
              <w:t>Electrical system malfunction</w:t>
            </w:r>
          </w:p>
        </w:tc>
        <w:tc>
          <w:tcPr>
            <w:tcW w:w="810" w:type="dxa"/>
            <w:gridSpan w:val="4"/>
            <w:tcBorders>
              <w:top w:val="single" w:sz="4" w:space="0" w:color="000000"/>
              <w:left w:val="single" w:sz="4" w:space="0" w:color="000000"/>
              <w:bottom w:val="single" w:sz="4" w:space="0" w:color="000000"/>
              <w:right w:val="single" w:sz="4" w:space="0" w:color="auto"/>
            </w:tcBorders>
          </w:tcPr>
          <w:p w:rsidR="0048393F" w:rsidRPr="00E9513F" w:rsidRDefault="0048393F" w:rsidP="0048393F">
            <w:pPr>
              <w:ind w:left="78"/>
              <w:jc w:val="center"/>
              <w:rPr>
                <w:b/>
                <w:sz w:val="24"/>
                <w:szCs w:val="24"/>
              </w:rPr>
            </w:pPr>
          </w:p>
        </w:tc>
        <w:tc>
          <w:tcPr>
            <w:tcW w:w="540" w:type="dxa"/>
            <w:gridSpan w:val="3"/>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20" w:type="dxa"/>
            <w:gridSpan w:val="2"/>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9"/>
              </w:numPr>
              <w:spacing w:after="0"/>
              <w:ind w:left="456"/>
              <w:jc w:val="left"/>
            </w:pPr>
          </w:p>
        </w:tc>
        <w:tc>
          <w:tcPr>
            <w:tcW w:w="639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21073A" w:rsidRDefault="0048393F" w:rsidP="0048393F">
            <w:pPr>
              <w:ind w:left="264" w:right="69"/>
            </w:pPr>
            <w:r w:rsidRPr="0021073A">
              <w:t>Hydraulic system malfunction, including approach and landing without hydraulics, as applicable</w:t>
            </w:r>
          </w:p>
        </w:tc>
        <w:tc>
          <w:tcPr>
            <w:tcW w:w="810" w:type="dxa"/>
            <w:gridSpan w:val="4"/>
            <w:tcBorders>
              <w:top w:val="single" w:sz="4" w:space="0" w:color="000000"/>
              <w:left w:val="single" w:sz="4" w:space="0" w:color="000000"/>
              <w:bottom w:val="single" w:sz="4" w:space="0" w:color="000000"/>
              <w:right w:val="single" w:sz="4" w:space="0" w:color="auto"/>
            </w:tcBorders>
          </w:tcPr>
          <w:p w:rsidR="0048393F" w:rsidRPr="00E9513F" w:rsidRDefault="0048393F" w:rsidP="0048393F">
            <w:pPr>
              <w:ind w:left="78"/>
              <w:jc w:val="center"/>
              <w:rPr>
                <w:b/>
                <w:sz w:val="24"/>
                <w:szCs w:val="24"/>
              </w:rPr>
            </w:pPr>
          </w:p>
        </w:tc>
        <w:tc>
          <w:tcPr>
            <w:tcW w:w="540" w:type="dxa"/>
            <w:gridSpan w:val="3"/>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20" w:type="dxa"/>
            <w:gridSpan w:val="2"/>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9"/>
              </w:numPr>
              <w:spacing w:after="0"/>
              <w:ind w:left="456"/>
              <w:jc w:val="left"/>
            </w:pPr>
          </w:p>
        </w:tc>
        <w:tc>
          <w:tcPr>
            <w:tcW w:w="639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21073A" w:rsidRDefault="0048393F" w:rsidP="0048393F">
            <w:pPr>
              <w:ind w:left="264" w:right="69"/>
            </w:pPr>
            <w:r w:rsidRPr="0021073A">
              <w:t>Main rotor or anti-torque system malfunction (FFS or discussion only)</w:t>
            </w:r>
          </w:p>
        </w:tc>
        <w:tc>
          <w:tcPr>
            <w:tcW w:w="810" w:type="dxa"/>
            <w:gridSpan w:val="4"/>
            <w:tcBorders>
              <w:top w:val="single" w:sz="4" w:space="0" w:color="000000"/>
              <w:left w:val="single" w:sz="4" w:space="0" w:color="000000"/>
              <w:bottom w:val="single" w:sz="4" w:space="0" w:color="000000"/>
              <w:right w:val="single" w:sz="4" w:space="0" w:color="auto"/>
            </w:tcBorders>
          </w:tcPr>
          <w:p w:rsidR="0048393F" w:rsidRPr="00E9513F" w:rsidRDefault="0048393F" w:rsidP="0048393F">
            <w:pPr>
              <w:ind w:left="78"/>
              <w:jc w:val="center"/>
              <w:rPr>
                <w:b/>
                <w:sz w:val="24"/>
                <w:szCs w:val="24"/>
              </w:rPr>
            </w:pPr>
          </w:p>
        </w:tc>
        <w:tc>
          <w:tcPr>
            <w:tcW w:w="540" w:type="dxa"/>
            <w:gridSpan w:val="3"/>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20" w:type="dxa"/>
            <w:gridSpan w:val="2"/>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9"/>
              </w:numPr>
              <w:spacing w:after="0"/>
              <w:ind w:left="456"/>
              <w:jc w:val="left"/>
            </w:pPr>
          </w:p>
        </w:tc>
        <w:tc>
          <w:tcPr>
            <w:tcW w:w="639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Default="0048393F" w:rsidP="0048393F">
            <w:pPr>
              <w:ind w:left="264" w:right="69"/>
            </w:pPr>
            <w:r w:rsidRPr="0021073A">
              <w:t>Fire drills, including smoke control and removal, as applicable</w:t>
            </w:r>
          </w:p>
        </w:tc>
        <w:tc>
          <w:tcPr>
            <w:tcW w:w="810" w:type="dxa"/>
            <w:gridSpan w:val="4"/>
            <w:tcBorders>
              <w:top w:val="single" w:sz="4" w:space="0" w:color="000000"/>
              <w:left w:val="single" w:sz="4" w:space="0" w:color="000000"/>
              <w:bottom w:val="single" w:sz="4" w:space="0" w:color="000000"/>
              <w:right w:val="single" w:sz="4" w:space="0" w:color="auto"/>
            </w:tcBorders>
          </w:tcPr>
          <w:p w:rsidR="0048393F" w:rsidRPr="00E9513F" w:rsidRDefault="0048393F" w:rsidP="0048393F">
            <w:pPr>
              <w:ind w:left="78"/>
              <w:jc w:val="center"/>
              <w:rPr>
                <w:b/>
                <w:sz w:val="24"/>
                <w:szCs w:val="24"/>
              </w:rPr>
            </w:pPr>
          </w:p>
        </w:tc>
        <w:tc>
          <w:tcPr>
            <w:tcW w:w="540" w:type="dxa"/>
            <w:gridSpan w:val="3"/>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20" w:type="dxa"/>
            <w:gridSpan w:val="2"/>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r w:rsidR="0048393F" w:rsidRPr="005163A0" w:rsidTr="0048393F">
        <w:trPr>
          <w:gridAfter w:val="1"/>
          <w:wAfter w:w="1672" w:type="dxa"/>
          <w:trHeight w:val="340"/>
        </w:trPr>
        <w:tc>
          <w:tcPr>
            <w:tcW w:w="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5163A0" w:rsidRDefault="0048393F" w:rsidP="0048393F">
            <w:pPr>
              <w:pStyle w:val="ListParagraph"/>
              <w:numPr>
                <w:ilvl w:val="0"/>
                <w:numId w:val="9"/>
              </w:numPr>
              <w:spacing w:after="0"/>
              <w:ind w:left="456"/>
              <w:jc w:val="left"/>
            </w:pPr>
          </w:p>
        </w:tc>
        <w:tc>
          <w:tcPr>
            <w:tcW w:w="639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Default="0048393F" w:rsidP="0048393F">
            <w:pPr>
              <w:ind w:left="264" w:right="69"/>
            </w:pPr>
            <w:r>
              <w:t>Other abnormal and emergency procedures as outlined in an appropriate flight manual and with reference to Appendix 9 C to Part-FCL, sections 3 and 4, including for ME helicopters:</w:t>
            </w:r>
          </w:p>
          <w:p w:rsidR="0048393F" w:rsidRDefault="0048393F" w:rsidP="0048393F">
            <w:pPr>
              <w:ind w:left="264" w:right="69"/>
            </w:pPr>
            <w:r>
              <w:t>Simulated engine failure at take-off:</w:t>
            </w:r>
          </w:p>
          <w:p w:rsidR="0048393F" w:rsidRDefault="0048393F" w:rsidP="0048393F">
            <w:pPr>
              <w:ind w:left="534" w:right="69" w:hanging="270"/>
            </w:pPr>
            <w:r>
              <w:t>(1) rejected take-off at or before TDP or safe forced landing at or before DPATO;</w:t>
            </w:r>
          </w:p>
          <w:p w:rsidR="0048393F" w:rsidRDefault="0048393F" w:rsidP="0048393F">
            <w:pPr>
              <w:ind w:left="534" w:right="69" w:hanging="270"/>
            </w:pPr>
            <w:r>
              <w:t>(2) shortly after TDP or DPATO.</w:t>
            </w:r>
          </w:p>
          <w:p w:rsidR="0048393F" w:rsidRDefault="0048393F" w:rsidP="0048393F">
            <w:pPr>
              <w:ind w:left="894" w:right="69" w:hanging="630"/>
            </w:pPr>
            <w:r>
              <w:t>Landing with simulated engine failure:</w:t>
            </w:r>
          </w:p>
          <w:p w:rsidR="0048393F" w:rsidRDefault="0048393F" w:rsidP="0048393F">
            <w:pPr>
              <w:ind w:left="894" w:right="69" w:hanging="630"/>
            </w:pPr>
            <w:r>
              <w:t>(1) landing or go-around following engine failure before LDP or DPBL;</w:t>
            </w:r>
          </w:p>
          <w:p w:rsidR="0048393F" w:rsidRPr="0021073A" w:rsidRDefault="0048393F" w:rsidP="0048393F">
            <w:pPr>
              <w:ind w:left="894" w:right="69" w:hanging="630"/>
            </w:pPr>
            <w:r>
              <w:t>(2) following engine failure after LDP or safe forced landing after DPBL.</w:t>
            </w:r>
          </w:p>
        </w:tc>
        <w:tc>
          <w:tcPr>
            <w:tcW w:w="810" w:type="dxa"/>
            <w:gridSpan w:val="4"/>
            <w:tcBorders>
              <w:top w:val="single" w:sz="4" w:space="0" w:color="000000"/>
              <w:left w:val="single" w:sz="4" w:space="0" w:color="000000"/>
              <w:bottom w:val="single" w:sz="4" w:space="0" w:color="000000"/>
              <w:right w:val="single" w:sz="4" w:space="0" w:color="auto"/>
            </w:tcBorders>
          </w:tcPr>
          <w:p w:rsidR="0048393F" w:rsidRPr="00E9513F" w:rsidRDefault="0048393F" w:rsidP="0048393F">
            <w:pPr>
              <w:ind w:left="78"/>
              <w:jc w:val="center"/>
              <w:rPr>
                <w:b/>
                <w:sz w:val="24"/>
                <w:szCs w:val="24"/>
              </w:rPr>
            </w:pPr>
          </w:p>
        </w:tc>
        <w:tc>
          <w:tcPr>
            <w:tcW w:w="540" w:type="dxa"/>
            <w:gridSpan w:val="3"/>
            <w:tcBorders>
              <w:top w:val="single" w:sz="4" w:space="0" w:color="000000"/>
              <w:left w:val="single" w:sz="4" w:space="0" w:color="auto"/>
              <w:bottom w:val="single" w:sz="4" w:space="0" w:color="000000"/>
              <w:right w:val="single" w:sz="4" w:space="0" w:color="000000"/>
            </w:tcBorders>
          </w:tcPr>
          <w:p w:rsidR="0048393F" w:rsidRPr="005163A0" w:rsidRDefault="0048393F" w:rsidP="0048393F">
            <w:pPr>
              <w:spacing w:after="0"/>
              <w:ind w:left="0" w:firstLine="0"/>
            </w:pPr>
          </w:p>
        </w:tc>
        <w:tc>
          <w:tcPr>
            <w:tcW w:w="1620" w:type="dxa"/>
            <w:gridSpan w:val="2"/>
            <w:tcBorders>
              <w:top w:val="single" w:sz="4" w:space="0" w:color="000000"/>
              <w:left w:val="single" w:sz="4" w:space="0" w:color="000000"/>
              <w:bottom w:val="single" w:sz="4" w:space="0" w:color="000000"/>
              <w:right w:val="single" w:sz="4" w:space="0" w:color="000000"/>
            </w:tcBorders>
          </w:tcPr>
          <w:p w:rsidR="0048393F" w:rsidRPr="005163A0" w:rsidRDefault="0048393F" w:rsidP="0048393F">
            <w:pPr>
              <w:spacing w:after="0"/>
              <w:ind w:left="108"/>
            </w:pPr>
          </w:p>
        </w:tc>
      </w:tr>
    </w:tbl>
    <w:p w:rsidR="00285F17" w:rsidRPr="005163A0" w:rsidRDefault="00820C3C" w:rsidP="005163A0">
      <w:pPr>
        <w:spacing w:after="0"/>
        <w:ind w:left="0" w:firstLine="0"/>
        <w:rPr>
          <w:szCs w:val="18"/>
        </w:rPr>
      </w:pPr>
      <w:r w:rsidRPr="008D0ECF">
        <w:rPr>
          <w:sz w:val="16"/>
          <w:szCs w:val="16"/>
        </w:rPr>
        <w:t xml:space="preserve"> </w:t>
      </w:r>
    </w:p>
    <w:tbl>
      <w:tblPr>
        <w:tblStyle w:val="TableGrid2"/>
        <w:tblW w:w="9900" w:type="dxa"/>
        <w:tblInd w:w="85" w:type="dxa"/>
        <w:tblCellMar>
          <w:top w:w="12" w:type="dxa"/>
          <w:left w:w="108" w:type="dxa"/>
          <w:right w:w="115" w:type="dxa"/>
        </w:tblCellMar>
        <w:tblLook w:val="04A0" w:firstRow="1" w:lastRow="0" w:firstColumn="1" w:lastColumn="0" w:noHBand="0" w:noVBand="1"/>
      </w:tblPr>
      <w:tblGrid>
        <w:gridCol w:w="2070"/>
        <w:gridCol w:w="1530"/>
        <w:gridCol w:w="720"/>
        <w:gridCol w:w="2250"/>
        <w:gridCol w:w="503"/>
        <w:gridCol w:w="2288"/>
        <w:gridCol w:w="539"/>
      </w:tblGrid>
      <w:tr w:rsidR="0048393F" w:rsidRPr="0048393F" w:rsidTr="00E108C2">
        <w:trPr>
          <w:trHeight w:val="214"/>
        </w:trPr>
        <w:tc>
          <w:tcPr>
            <w:tcW w:w="3600" w:type="dxa"/>
            <w:gridSpan w:val="2"/>
            <w:tcBorders>
              <w:top w:val="single" w:sz="4" w:space="0" w:color="000000"/>
              <w:left w:val="single" w:sz="4" w:space="0" w:color="000000"/>
              <w:bottom w:val="single" w:sz="4" w:space="0" w:color="000000"/>
              <w:right w:val="single" w:sz="2" w:space="0" w:color="000000"/>
            </w:tcBorders>
            <w:shd w:val="clear" w:color="auto" w:fill="F2F2F2" w:themeFill="background1" w:themeFillShade="F2"/>
            <w:vAlign w:val="center"/>
          </w:tcPr>
          <w:p w:rsidR="0048393F" w:rsidRPr="0048393F" w:rsidRDefault="0048393F" w:rsidP="0048393F">
            <w:pPr>
              <w:spacing w:after="0" w:line="259" w:lineRule="auto"/>
              <w:ind w:left="0" w:firstLine="0"/>
              <w:jc w:val="left"/>
              <w:rPr>
                <w:szCs w:val="18"/>
              </w:rPr>
            </w:pPr>
            <w:r w:rsidRPr="0048393F">
              <w:rPr>
                <w:szCs w:val="18"/>
              </w:rPr>
              <w:t xml:space="preserve">RESULT </w:t>
            </w:r>
          </w:p>
        </w:tc>
        <w:tc>
          <w:tcPr>
            <w:tcW w:w="2970" w:type="dxa"/>
            <w:gridSpan w:val="2"/>
            <w:tcBorders>
              <w:top w:val="single" w:sz="4" w:space="0" w:color="000000"/>
              <w:left w:val="single" w:sz="2" w:space="0" w:color="000000"/>
              <w:bottom w:val="single" w:sz="4" w:space="0" w:color="000000"/>
              <w:right w:val="single" w:sz="4" w:space="0" w:color="000000"/>
            </w:tcBorders>
            <w:shd w:val="clear" w:color="auto" w:fill="F2F2F2" w:themeFill="background1" w:themeFillShade="F2"/>
            <w:vAlign w:val="center"/>
          </w:tcPr>
          <w:p w:rsidR="0048393F" w:rsidRPr="0048393F" w:rsidRDefault="0048393F" w:rsidP="0048393F">
            <w:pPr>
              <w:spacing w:after="160" w:line="259" w:lineRule="auto"/>
              <w:ind w:left="0" w:firstLine="0"/>
              <w:jc w:val="left"/>
              <w:rPr>
                <w:szCs w:val="18"/>
              </w:rPr>
            </w:pPr>
            <w:r w:rsidRPr="0048393F">
              <w:rPr>
                <w:szCs w:val="18"/>
              </w:rPr>
              <w:t xml:space="preserve">PASS </w:t>
            </w:r>
          </w:p>
        </w:tc>
        <w:tc>
          <w:tcPr>
            <w:tcW w:w="503" w:type="dxa"/>
            <w:tcBorders>
              <w:top w:val="single" w:sz="4" w:space="0" w:color="000000"/>
              <w:left w:val="single" w:sz="4" w:space="0" w:color="000000"/>
              <w:bottom w:val="single" w:sz="4" w:space="0" w:color="000000"/>
              <w:right w:val="single" w:sz="4" w:space="0" w:color="000000"/>
            </w:tcBorders>
            <w:vAlign w:val="center"/>
          </w:tcPr>
          <w:p w:rsidR="0048393F" w:rsidRPr="0048393F" w:rsidRDefault="0048393F" w:rsidP="0048393F">
            <w:pPr>
              <w:spacing w:after="0" w:line="259" w:lineRule="auto"/>
              <w:ind w:left="0" w:firstLine="0"/>
              <w:jc w:val="left"/>
              <w:rPr>
                <w:szCs w:val="18"/>
              </w:rPr>
            </w:pPr>
            <w:r w:rsidRPr="0048393F">
              <w:rPr>
                <w:szCs w:val="18"/>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8393F" w:rsidRPr="0048393F" w:rsidRDefault="0048393F" w:rsidP="0048393F">
            <w:pPr>
              <w:spacing w:after="0" w:line="259" w:lineRule="auto"/>
              <w:ind w:left="0" w:firstLine="0"/>
              <w:jc w:val="left"/>
              <w:rPr>
                <w:szCs w:val="18"/>
              </w:rPr>
            </w:pPr>
            <w:r w:rsidRPr="0048393F">
              <w:rPr>
                <w:szCs w:val="18"/>
              </w:rPr>
              <w:t xml:space="preserve">FAIL </w:t>
            </w:r>
          </w:p>
        </w:tc>
        <w:tc>
          <w:tcPr>
            <w:tcW w:w="539" w:type="dxa"/>
            <w:tcBorders>
              <w:top w:val="single" w:sz="4" w:space="0" w:color="000000"/>
              <w:left w:val="single" w:sz="4" w:space="0" w:color="000000"/>
              <w:bottom w:val="single" w:sz="4" w:space="0" w:color="000000"/>
              <w:right w:val="single" w:sz="4" w:space="0" w:color="000000"/>
            </w:tcBorders>
            <w:vAlign w:val="center"/>
          </w:tcPr>
          <w:p w:rsidR="0048393F" w:rsidRPr="0048393F" w:rsidRDefault="0048393F" w:rsidP="0048393F">
            <w:pPr>
              <w:spacing w:after="0" w:line="259" w:lineRule="auto"/>
              <w:ind w:left="0" w:firstLine="0"/>
              <w:jc w:val="left"/>
              <w:rPr>
                <w:szCs w:val="18"/>
              </w:rPr>
            </w:pPr>
            <w:r w:rsidRPr="0048393F">
              <w:rPr>
                <w:szCs w:val="18"/>
              </w:rPr>
              <w:t xml:space="preserve"> </w:t>
            </w:r>
          </w:p>
        </w:tc>
      </w:tr>
      <w:tr w:rsidR="0048393F" w:rsidRPr="0048393F" w:rsidTr="00E108C2">
        <w:trPr>
          <w:trHeight w:val="340"/>
        </w:trPr>
        <w:tc>
          <w:tcPr>
            <w:tcW w:w="2070" w:type="dxa"/>
            <w:tcBorders>
              <w:top w:val="single" w:sz="4" w:space="0" w:color="000000"/>
              <w:left w:val="single" w:sz="4" w:space="0" w:color="000000"/>
              <w:bottom w:val="single" w:sz="4" w:space="0" w:color="000000"/>
              <w:right w:val="nil"/>
            </w:tcBorders>
            <w:shd w:val="clear" w:color="auto" w:fill="F2F2F2" w:themeFill="background1" w:themeFillShade="F2"/>
          </w:tcPr>
          <w:p w:rsidR="0048393F" w:rsidRPr="0048393F" w:rsidRDefault="0048393F" w:rsidP="0048393F">
            <w:pPr>
              <w:spacing w:after="0" w:line="259" w:lineRule="auto"/>
              <w:ind w:left="0" w:firstLine="0"/>
              <w:jc w:val="left"/>
              <w:rPr>
                <w:szCs w:val="18"/>
              </w:rPr>
            </w:pPr>
            <w:r w:rsidRPr="0048393F">
              <w:rPr>
                <w:szCs w:val="18"/>
              </w:rPr>
              <w:t xml:space="preserve">Examiner Licence No. </w:t>
            </w:r>
          </w:p>
        </w:tc>
        <w:tc>
          <w:tcPr>
            <w:tcW w:w="1530" w:type="dxa"/>
            <w:tcBorders>
              <w:top w:val="single" w:sz="4" w:space="0" w:color="000000"/>
              <w:left w:val="single" w:sz="4" w:space="0" w:color="000000"/>
              <w:bottom w:val="single" w:sz="4" w:space="0" w:color="000000"/>
              <w:right w:val="nil"/>
            </w:tcBorders>
          </w:tcPr>
          <w:p w:rsidR="0048393F" w:rsidRPr="0048393F" w:rsidRDefault="0048393F" w:rsidP="0048393F">
            <w:pPr>
              <w:spacing w:after="0" w:line="259" w:lineRule="auto"/>
              <w:ind w:left="0" w:firstLine="0"/>
              <w:jc w:val="left"/>
              <w:rPr>
                <w:szCs w:val="18"/>
              </w:rPr>
            </w:pPr>
          </w:p>
        </w:tc>
        <w:tc>
          <w:tcPr>
            <w:tcW w:w="720" w:type="dxa"/>
            <w:tcBorders>
              <w:top w:val="single" w:sz="4" w:space="0" w:color="000000"/>
              <w:left w:val="nil"/>
              <w:bottom w:val="single" w:sz="4" w:space="0" w:color="000000"/>
              <w:right w:val="single" w:sz="4" w:space="0" w:color="000000"/>
            </w:tcBorders>
          </w:tcPr>
          <w:p w:rsidR="0048393F" w:rsidRPr="0048393F" w:rsidRDefault="0048393F" w:rsidP="0048393F">
            <w:pPr>
              <w:spacing w:after="160" w:line="259" w:lineRule="auto"/>
              <w:ind w:left="0" w:firstLine="0"/>
              <w:jc w:val="left"/>
              <w:rPr>
                <w:szCs w:val="18"/>
              </w:rPr>
            </w:pP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48393F" w:rsidRDefault="0048393F" w:rsidP="0048393F">
            <w:pPr>
              <w:spacing w:after="0" w:line="259" w:lineRule="auto"/>
              <w:ind w:left="0" w:firstLine="0"/>
              <w:jc w:val="left"/>
              <w:rPr>
                <w:szCs w:val="18"/>
              </w:rPr>
            </w:pPr>
            <w:r w:rsidRPr="0048393F">
              <w:rPr>
                <w:szCs w:val="18"/>
              </w:rPr>
              <w:t xml:space="preserve">Examiner Certificate/Auth. No. </w:t>
            </w:r>
          </w:p>
        </w:tc>
        <w:tc>
          <w:tcPr>
            <w:tcW w:w="2827" w:type="dxa"/>
            <w:gridSpan w:val="2"/>
            <w:tcBorders>
              <w:top w:val="single" w:sz="4" w:space="0" w:color="000000"/>
              <w:left w:val="single" w:sz="4" w:space="0" w:color="000000"/>
              <w:bottom w:val="single" w:sz="4" w:space="0" w:color="000000"/>
              <w:right w:val="single" w:sz="4" w:space="0" w:color="000000"/>
            </w:tcBorders>
          </w:tcPr>
          <w:p w:rsidR="0048393F" w:rsidRPr="0048393F" w:rsidRDefault="0048393F" w:rsidP="0048393F">
            <w:pPr>
              <w:spacing w:after="0" w:line="259" w:lineRule="auto"/>
              <w:ind w:left="0" w:firstLine="0"/>
              <w:jc w:val="left"/>
              <w:rPr>
                <w:szCs w:val="18"/>
              </w:rPr>
            </w:pPr>
            <w:r w:rsidRPr="0048393F">
              <w:rPr>
                <w:szCs w:val="18"/>
              </w:rPr>
              <w:t xml:space="preserve"> </w:t>
            </w:r>
          </w:p>
        </w:tc>
      </w:tr>
    </w:tbl>
    <w:p w:rsidR="00285F17" w:rsidRDefault="00285F17" w:rsidP="0048393F">
      <w:pPr>
        <w:spacing w:after="136" w:line="259" w:lineRule="auto"/>
        <w:ind w:left="90" w:firstLine="0"/>
        <w:jc w:val="left"/>
      </w:pPr>
    </w:p>
    <w:p w:rsidR="0048393F" w:rsidRPr="0048393F" w:rsidRDefault="0048393F" w:rsidP="0048393F">
      <w:pPr>
        <w:spacing w:after="136" w:line="259" w:lineRule="auto"/>
        <w:ind w:left="90" w:firstLine="0"/>
        <w:jc w:val="left"/>
      </w:pPr>
      <w:r w:rsidRPr="0048393F">
        <w:t xml:space="preserve">I hereby confirm receiving the relevant information from the applicant regarding his/her experience and instruction, and found the applicant being eligible, in accordance with FCL.1030 (b)(3)(i), for the conduct of the requested skill test or proficiency check. </w:t>
      </w:r>
    </w:p>
    <w:p w:rsidR="0048393F" w:rsidRPr="0048393F" w:rsidRDefault="0048393F" w:rsidP="0048393F">
      <w:pPr>
        <w:spacing w:after="136" w:line="259" w:lineRule="auto"/>
        <w:ind w:left="90" w:firstLine="0"/>
        <w:jc w:val="center"/>
      </w:pPr>
      <w:r w:rsidRPr="0048393F">
        <w:rPr>
          <w:b/>
          <w:i/>
        </w:rPr>
        <w:t>ADDITIONAL DECLARATION FOR NON-</w:t>
      </w:r>
      <w:r>
        <w:rPr>
          <w:b/>
          <w:i/>
        </w:rPr>
        <w:t>MOLDAVIAN</w:t>
      </w:r>
      <w:r w:rsidRPr="0048393F">
        <w:rPr>
          <w:b/>
          <w:i/>
        </w:rPr>
        <w:t xml:space="preserve"> EXAMINERS:</w:t>
      </w:r>
    </w:p>
    <w:p w:rsidR="0048393F" w:rsidRPr="0048393F" w:rsidRDefault="0048393F" w:rsidP="0048393F">
      <w:pPr>
        <w:spacing w:after="136" w:line="259" w:lineRule="auto"/>
        <w:ind w:left="90" w:firstLine="0"/>
        <w:jc w:val="center"/>
      </w:pPr>
      <w:r w:rsidRPr="0048393F">
        <w:rPr>
          <w:i/>
        </w:rPr>
        <w:t>-   in accordance with FCL.1030(b)(3)(iv)  -</w:t>
      </w:r>
    </w:p>
    <w:p w:rsidR="0048393F" w:rsidRPr="0048393F" w:rsidRDefault="0048393F" w:rsidP="0048393F">
      <w:pPr>
        <w:spacing w:after="136" w:line="259" w:lineRule="auto"/>
        <w:ind w:left="90" w:right="68" w:firstLine="0"/>
        <w:jc w:val="left"/>
      </w:pPr>
      <w:r w:rsidRPr="0048393F">
        <w:t xml:space="preserve">I </w:t>
      </w:r>
      <w:proofErr w:type="spellStart"/>
      <w:r w:rsidRPr="0048393F">
        <w:t>hereby</w:t>
      </w:r>
      <w:proofErr w:type="spellEnd"/>
      <w:r w:rsidRPr="0048393F">
        <w:t xml:space="preserve"> declare </w:t>
      </w:r>
      <w:proofErr w:type="spellStart"/>
      <w:r w:rsidRPr="0048393F">
        <w:t>that</w:t>
      </w:r>
      <w:proofErr w:type="spellEnd"/>
      <w:r w:rsidRPr="0048393F">
        <w:t xml:space="preserve"> I, </w:t>
      </w:r>
      <w:r>
        <w:t>__________________</w:t>
      </w:r>
      <w:r w:rsidRPr="0048393F">
        <w:t xml:space="preserve">, </w:t>
      </w:r>
      <w:proofErr w:type="spellStart"/>
      <w:r w:rsidRPr="0048393F">
        <w:t>have</w:t>
      </w:r>
      <w:proofErr w:type="spellEnd"/>
      <w:r w:rsidRPr="0048393F">
        <w:t xml:space="preserve"> </w:t>
      </w:r>
      <w:proofErr w:type="spellStart"/>
      <w:r w:rsidRPr="0048393F">
        <w:t>reviewed</w:t>
      </w:r>
      <w:proofErr w:type="spellEnd"/>
      <w:r w:rsidRPr="0048393F">
        <w:t xml:space="preserve"> </w:t>
      </w:r>
      <w:proofErr w:type="spellStart"/>
      <w:r w:rsidRPr="0048393F">
        <w:t>and</w:t>
      </w:r>
      <w:proofErr w:type="spellEnd"/>
      <w:r w:rsidRPr="0048393F">
        <w:t xml:space="preserve"> </w:t>
      </w:r>
      <w:proofErr w:type="spellStart"/>
      <w:r w:rsidRPr="0048393F">
        <w:t>applied</w:t>
      </w:r>
      <w:proofErr w:type="spellEnd"/>
      <w:r w:rsidRPr="0048393F">
        <w:t xml:space="preserve"> </w:t>
      </w:r>
      <w:proofErr w:type="spellStart"/>
      <w:r w:rsidRPr="0048393F">
        <w:t>the</w:t>
      </w:r>
      <w:proofErr w:type="spellEnd"/>
      <w:r w:rsidRPr="0048393F">
        <w:t xml:space="preserve"> relevant </w:t>
      </w:r>
      <w:proofErr w:type="spellStart"/>
      <w:r w:rsidRPr="0048393F">
        <w:t>national</w:t>
      </w:r>
      <w:proofErr w:type="spellEnd"/>
      <w:r w:rsidRPr="0048393F">
        <w:t xml:space="preserve"> </w:t>
      </w:r>
      <w:proofErr w:type="spellStart"/>
      <w:r w:rsidRPr="0048393F">
        <w:t>procedures</w:t>
      </w:r>
      <w:proofErr w:type="spellEnd"/>
      <w:r w:rsidRPr="0048393F">
        <w:t xml:space="preserve"> </w:t>
      </w:r>
      <w:proofErr w:type="spellStart"/>
      <w:r w:rsidRPr="0048393F">
        <w:t>and</w:t>
      </w:r>
      <w:proofErr w:type="spellEnd"/>
      <w:r w:rsidRPr="0048393F">
        <w:t xml:space="preserve"> </w:t>
      </w:r>
      <w:proofErr w:type="spellStart"/>
      <w:r w:rsidRPr="0048393F">
        <w:t>requirements</w:t>
      </w:r>
      <w:proofErr w:type="spellEnd"/>
      <w:r w:rsidRPr="0048393F">
        <w:t xml:space="preserve"> of </w:t>
      </w:r>
      <w:proofErr w:type="spellStart"/>
      <w:r w:rsidRPr="0048393F">
        <w:t>the</w:t>
      </w:r>
      <w:proofErr w:type="spellEnd"/>
      <w:r w:rsidRPr="0048393F">
        <w:t xml:space="preserve"> </w:t>
      </w:r>
      <w:proofErr w:type="spellStart"/>
      <w:r w:rsidRPr="0048393F">
        <w:t>applicant’s</w:t>
      </w:r>
      <w:proofErr w:type="spellEnd"/>
      <w:r w:rsidRPr="0048393F">
        <w:t xml:space="preserve"> competent </w:t>
      </w:r>
      <w:proofErr w:type="spellStart"/>
      <w:r w:rsidRPr="0048393F">
        <w:t>authority</w:t>
      </w:r>
      <w:proofErr w:type="spellEnd"/>
      <w:r w:rsidRPr="0048393F">
        <w:t xml:space="preserve"> </w:t>
      </w:r>
      <w:proofErr w:type="spellStart"/>
      <w:r w:rsidRPr="0048393F">
        <w:t>contained</w:t>
      </w:r>
      <w:proofErr w:type="spellEnd"/>
      <w:r w:rsidRPr="0048393F">
        <w:t xml:space="preserve"> in </w:t>
      </w:r>
      <w:r w:rsidR="00A72EE1">
        <w:rPr>
          <w:lang w:val="en-GB"/>
        </w:rPr>
        <w:t>B</w:t>
      </w:r>
      <w:proofErr w:type="spellStart"/>
      <w:r w:rsidR="00A72EE1" w:rsidRPr="00A72EE1">
        <w:rPr>
          <w:lang w:val="en-US"/>
        </w:rPr>
        <w:t>riefing</w:t>
      </w:r>
      <w:proofErr w:type="spellEnd"/>
      <w:r w:rsidR="00A72EE1" w:rsidRPr="00A72EE1">
        <w:rPr>
          <w:lang w:val="en-US"/>
        </w:rPr>
        <w:t xml:space="preserve"> examiners</w:t>
      </w:r>
      <w:r w:rsidR="00A72EE1">
        <w:rPr>
          <w:lang w:val="en-US"/>
        </w:rPr>
        <w:t xml:space="preserve"> (non-Moldavian)</w:t>
      </w:r>
      <w:r w:rsidR="00A72EE1" w:rsidRPr="00A72EE1">
        <w:rPr>
          <w:lang w:val="en-US"/>
        </w:rPr>
        <w:t xml:space="preserve"> </w:t>
      </w:r>
      <w:proofErr w:type="spellStart"/>
      <w:r w:rsidRPr="0048393F">
        <w:t>published</w:t>
      </w:r>
      <w:proofErr w:type="spellEnd"/>
      <w:r w:rsidRPr="0048393F">
        <w:t xml:space="preserve"> </w:t>
      </w:r>
      <w:proofErr w:type="spellStart"/>
      <w:r w:rsidRPr="0048393F">
        <w:t>by</w:t>
      </w:r>
      <w:proofErr w:type="spellEnd"/>
      <w:r w:rsidRPr="0048393F">
        <w:t xml:space="preserve"> </w:t>
      </w:r>
      <w:r>
        <w:t>CAA</w:t>
      </w:r>
      <w:r w:rsidR="00A72EE1">
        <w:t xml:space="preserve"> RM</w:t>
      </w:r>
      <w:r w:rsidRPr="0048393F">
        <w:t xml:space="preserve">.  </w:t>
      </w:r>
    </w:p>
    <w:tbl>
      <w:tblPr>
        <w:tblW w:w="9900" w:type="dxa"/>
        <w:tblInd w:w="85" w:type="dxa"/>
        <w:tblCellMar>
          <w:top w:w="72" w:type="dxa"/>
          <w:right w:w="110" w:type="dxa"/>
        </w:tblCellMar>
        <w:tblLook w:val="04A0" w:firstRow="1" w:lastRow="0" w:firstColumn="1" w:lastColumn="0" w:noHBand="0" w:noVBand="1"/>
      </w:tblPr>
      <w:tblGrid>
        <w:gridCol w:w="2790"/>
        <w:gridCol w:w="4235"/>
        <w:gridCol w:w="828"/>
        <w:gridCol w:w="2047"/>
      </w:tblGrid>
      <w:tr w:rsidR="0048393F" w:rsidRPr="0048393F" w:rsidTr="00E108C2">
        <w:trPr>
          <w:trHeight w:val="360"/>
        </w:trPr>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48393F" w:rsidRDefault="0048393F" w:rsidP="0048393F">
            <w:pPr>
              <w:spacing w:after="136" w:line="259" w:lineRule="auto"/>
              <w:ind w:left="90" w:firstLine="0"/>
              <w:jc w:val="left"/>
            </w:pPr>
            <w:r w:rsidRPr="0048393F">
              <w:t xml:space="preserve"> Signature of examiner: </w:t>
            </w:r>
          </w:p>
        </w:tc>
        <w:tc>
          <w:tcPr>
            <w:tcW w:w="4235" w:type="dxa"/>
            <w:tcBorders>
              <w:top w:val="single" w:sz="4" w:space="0" w:color="000000"/>
              <w:left w:val="single" w:sz="4" w:space="0" w:color="000000"/>
              <w:bottom w:val="single" w:sz="4" w:space="0" w:color="000000"/>
              <w:right w:val="single" w:sz="4" w:space="0" w:color="000000"/>
            </w:tcBorders>
          </w:tcPr>
          <w:p w:rsidR="0048393F" w:rsidRPr="0048393F" w:rsidRDefault="0048393F" w:rsidP="0048393F">
            <w:pPr>
              <w:spacing w:after="136" w:line="259" w:lineRule="auto"/>
              <w:ind w:left="90" w:firstLine="0"/>
              <w:jc w:val="left"/>
            </w:pPr>
            <w:r w:rsidRPr="0048393F">
              <w:t xml:space="preserve">    </w:t>
            </w:r>
          </w:p>
        </w:tc>
        <w:tc>
          <w:tcPr>
            <w:tcW w:w="8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48393F" w:rsidRDefault="0048393F" w:rsidP="0048393F">
            <w:pPr>
              <w:spacing w:after="136" w:line="259" w:lineRule="auto"/>
              <w:ind w:left="90" w:firstLine="0"/>
              <w:jc w:val="left"/>
            </w:pPr>
            <w:r w:rsidRPr="0048393F">
              <w:t xml:space="preserve">Date: </w:t>
            </w:r>
          </w:p>
        </w:tc>
        <w:tc>
          <w:tcPr>
            <w:tcW w:w="2047" w:type="dxa"/>
            <w:tcBorders>
              <w:top w:val="single" w:sz="4" w:space="0" w:color="000000"/>
              <w:left w:val="single" w:sz="4" w:space="0" w:color="000000"/>
              <w:bottom w:val="single" w:sz="4" w:space="0" w:color="000000"/>
              <w:right w:val="single" w:sz="4" w:space="0" w:color="000000"/>
            </w:tcBorders>
          </w:tcPr>
          <w:p w:rsidR="0048393F" w:rsidRPr="0048393F" w:rsidRDefault="0048393F" w:rsidP="0048393F">
            <w:pPr>
              <w:spacing w:after="136" w:line="259" w:lineRule="auto"/>
              <w:ind w:left="90" w:firstLine="0"/>
              <w:jc w:val="left"/>
            </w:pPr>
            <w:r w:rsidRPr="0048393F">
              <w:t xml:space="preserve"> </w:t>
            </w:r>
          </w:p>
        </w:tc>
      </w:tr>
      <w:tr w:rsidR="0048393F" w:rsidRPr="0048393F" w:rsidTr="00E108C2">
        <w:trPr>
          <w:trHeight w:val="360"/>
        </w:trPr>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8393F" w:rsidRPr="0048393F" w:rsidRDefault="0048393F" w:rsidP="0048393F">
            <w:pPr>
              <w:spacing w:after="136" w:line="259" w:lineRule="auto"/>
              <w:ind w:left="90" w:firstLine="0"/>
              <w:jc w:val="left"/>
            </w:pPr>
            <w:r w:rsidRPr="0048393F">
              <w:t>Name of examiner, in capitals</w:t>
            </w:r>
          </w:p>
        </w:tc>
        <w:tc>
          <w:tcPr>
            <w:tcW w:w="7110" w:type="dxa"/>
            <w:gridSpan w:val="3"/>
            <w:tcBorders>
              <w:top w:val="single" w:sz="4" w:space="0" w:color="000000"/>
              <w:left w:val="single" w:sz="4" w:space="0" w:color="000000"/>
              <w:bottom w:val="single" w:sz="4" w:space="0" w:color="000000"/>
              <w:right w:val="single" w:sz="4" w:space="0" w:color="000000"/>
            </w:tcBorders>
          </w:tcPr>
          <w:p w:rsidR="0048393F" w:rsidRPr="0048393F" w:rsidRDefault="0048393F" w:rsidP="0048393F">
            <w:pPr>
              <w:spacing w:after="136" w:line="259" w:lineRule="auto"/>
              <w:ind w:left="90" w:firstLine="0"/>
              <w:jc w:val="left"/>
            </w:pPr>
          </w:p>
        </w:tc>
      </w:tr>
    </w:tbl>
    <w:p w:rsidR="0048393F" w:rsidRDefault="0048393F" w:rsidP="0048393F">
      <w:pPr>
        <w:spacing w:after="136" w:line="259" w:lineRule="auto"/>
        <w:ind w:left="90" w:firstLine="0"/>
        <w:jc w:val="left"/>
      </w:pPr>
    </w:p>
    <w:p w:rsidR="00322192" w:rsidRDefault="00322192">
      <w:pPr>
        <w:spacing w:after="0" w:line="259" w:lineRule="auto"/>
        <w:ind w:left="514" w:firstLine="0"/>
        <w:jc w:val="left"/>
      </w:pPr>
    </w:p>
    <w:p w:rsidR="00322192" w:rsidRDefault="00322192">
      <w:pPr>
        <w:spacing w:after="0" w:line="259" w:lineRule="auto"/>
        <w:ind w:left="514" w:firstLine="0"/>
        <w:jc w:val="left"/>
      </w:pPr>
    </w:p>
    <w:p w:rsidR="00322192" w:rsidRDefault="00322192">
      <w:pPr>
        <w:spacing w:after="0" w:line="259" w:lineRule="auto"/>
        <w:ind w:left="514" w:firstLine="0"/>
        <w:jc w:val="left"/>
      </w:pPr>
    </w:p>
    <w:p w:rsidR="00322192" w:rsidRDefault="00322192">
      <w:pPr>
        <w:spacing w:after="0" w:line="259" w:lineRule="auto"/>
        <w:ind w:left="514" w:firstLine="0"/>
        <w:jc w:val="left"/>
      </w:pPr>
    </w:p>
    <w:p w:rsidR="00322192" w:rsidRDefault="00322192">
      <w:pPr>
        <w:spacing w:after="0" w:line="259" w:lineRule="auto"/>
        <w:ind w:left="514" w:firstLine="0"/>
        <w:jc w:val="left"/>
      </w:pPr>
    </w:p>
    <w:p w:rsidR="00322192" w:rsidRDefault="00322192">
      <w:pPr>
        <w:spacing w:after="0" w:line="259" w:lineRule="auto"/>
        <w:ind w:left="514" w:firstLine="0"/>
        <w:jc w:val="left"/>
      </w:pPr>
    </w:p>
    <w:sectPr w:rsidR="00322192">
      <w:headerReference w:type="even" r:id="rId7"/>
      <w:headerReference w:type="default" r:id="rId8"/>
      <w:footerReference w:type="even" r:id="rId9"/>
      <w:footerReference w:type="default" r:id="rId10"/>
      <w:headerReference w:type="first" r:id="rId11"/>
      <w:footerReference w:type="first" r:id="rId12"/>
      <w:pgSz w:w="11906" w:h="16838"/>
      <w:pgMar w:top="403" w:right="922" w:bottom="780" w:left="9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62A" w:rsidRDefault="004A362A" w:rsidP="00DC30BB">
      <w:pPr>
        <w:spacing w:after="0" w:line="240" w:lineRule="auto"/>
      </w:pPr>
      <w:r>
        <w:separator/>
      </w:r>
    </w:p>
  </w:endnote>
  <w:endnote w:type="continuationSeparator" w:id="0">
    <w:p w:rsidR="004A362A" w:rsidRDefault="004A362A" w:rsidP="00DC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5F" w:rsidRDefault="000C0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3A0" w:rsidRPr="005163A0" w:rsidRDefault="005163A0" w:rsidP="005163A0">
    <w:pPr>
      <w:pBdr>
        <w:bottom w:val="single" w:sz="12" w:space="1" w:color="auto"/>
      </w:pBdr>
      <w:tabs>
        <w:tab w:val="center" w:pos="4513"/>
        <w:tab w:val="right" w:pos="9026"/>
      </w:tabs>
      <w:spacing w:after="0" w:line="240" w:lineRule="auto"/>
      <w:ind w:left="270" w:right="300" w:firstLine="0"/>
      <w:jc w:val="left"/>
      <w:rPr>
        <w:rFonts w:ascii="Calibri" w:eastAsia="Calibri" w:hAnsi="Calibri" w:cs="Calibri"/>
        <w:sz w:val="22"/>
      </w:rPr>
    </w:pPr>
  </w:p>
  <w:p w:rsidR="005163A0" w:rsidRPr="005163A0" w:rsidRDefault="005163A0" w:rsidP="005163A0">
    <w:pPr>
      <w:tabs>
        <w:tab w:val="center" w:pos="4513"/>
        <w:tab w:val="right" w:pos="9026"/>
      </w:tabs>
      <w:spacing w:after="0" w:line="240" w:lineRule="auto"/>
      <w:ind w:left="270" w:right="300" w:firstLine="0"/>
      <w:jc w:val="left"/>
      <w:rPr>
        <w:rFonts w:ascii="Calibri" w:eastAsia="Calibri" w:hAnsi="Calibri" w:cs="Calibri"/>
        <w:sz w:val="22"/>
      </w:rPr>
    </w:pPr>
  </w:p>
  <w:tbl>
    <w:tblPr>
      <w:tblStyle w:val="TableGrid1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3245"/>
      <w:gridCol w:w="3246"/>
    </w:tblGrid>
    <w:tr w:rsidR="005163A0" w:rsidRPr="005163A0" w:rsidTr="00E108C2">
      <w:trPr>
        <w:jc w:val="right"/>
      </w:trPr>
      <w:tc>
        <w:tcPr>
          <w:tcW w:w="3245" w:type="dxa"/>
          <w:tcBorders>
            <w:right w:val="nil"/>
          </w:tcBorders>
        </w:tcPr>
        <w:p w:rsidR="005163A0" w:rsidRPr="000C372D" w:rsidRDefault="005163A0" w:rsidP="005163A0">
          <w:pPr>
            <w:tabs>
              <w:tab w:val="center" w:pos="4513"/>
              <w:tab w:val="right" w:pos="9026"/>
            </w:tabs>
            <w:spacing w:after="0" w:line="240" w:lineRule="auto"/>
            <w:ind w:left="270" w:right="300" w:firstLine="0"/>
            <w:rPr>
              <w:rFonts w:eastAsia="Calibri"/>
              <w:b/>
              <w:sz w:val="20"/>
              <w:szCs w:val="20"/>
            </w:rPr>
          </w:pPr>
          <w:proofErr w:type="spellStart"/>
          <w:r w:rsidRPr="000C372D">
            <w:rPr>
              <w:rFonts w:eastAsia="Calibri"/>
              <w:b/>
              <w:sz w:val="20"/>
              <w:szCs w:val="20"/>
            </w:rPr>
            <w:t>Ediția</w:t>
          </w:r>
          <w:proofErr w:type="spellEnd"/>
          <w:r w:rsidRPr="000C372D">
            <w:rPr>
              <w:rFonts w:eastAsia="Calibri"/>
              <w:b/>
              <w:sz w:val="20"/>
              <w:szCs w:val="20"/>
            </w:rPr>
            <w:t xml:space="preserve"> 01</w:t>
          </w:r>
        </w:p>
      </w:tc>
      <w:tc>
        <w:tcPr>
          <w:tcW w:w="3245" w:type="dxa"/>
          <w:tcBorders>
            <w:top w:val="nil"/>
            <w:left w:val="nil"/>
            <w:bottom w:val="nil"/>
            <w:right w:val="nil"/>
          </w:tcBorders>
        </w:tcPr>
        <w:p w:rsidR="005163A0" w:rsidRPr="000C372D" w:rsidRDefault="005163A0" w:rsidP="005163A0">
          <w:pPr>
            <w:tabs>
              <w:tab w:val="center" w:pos="4513"/>
              <w:tab w:val="right" w:pos="9026"/>
            </w:tabs>
            <w:spacing w:after="0" w:line="240" w:lineRule="auto"/>
            <w:ind w:left="270" w:right="300" w:firstLine="0"/>
            <w:jc w:val="center"/>
            <w:rPr>
              <w:rFonts w:eastAsia="Calibri"/>
              <w:b/>
              <w:sz w:val="20"/>
              <w:szCs w:val="20"/>
            </w:rPr>
          </w:pPr>
        </w:p>
      </w:tc>
      <w:tc>
        <w:tcPr>
          <w:tcW w:w="3246" w:type="dxa"/>
          <w:tcBorders>
            <w:left w:val="nil"/>
          </w:tcBorders>
        </w:tcPr>
        <w:p w:rsidR="005163A0" w:rsidRPr="000C372D" w:rsidRDefault="005C32CC" w:rsidP="005163A0">
          <w:pPr>
            <w:tabs>
              <w:tab w:val="center" w:pos="4513"/>
              <w:tab w:val="right" w:pos="9026"/>
            </w:tabs>
            <w:spacing w:after="0" w:line="240" w:lineRule="auto"/>
            <w:ind w:left="270" w:right="300" w:firstLine="0"/>
            <w:jc w:val="right"/>
            <w:rPr>
              <w:rFonts w:eastAsia="Calibri"/>
              <w:b/>
              <w:sz w:val="20"/>
              <w:szCs w:val="20"/>
            </w:rPr>
          </w:pPr>
          <w:proofErr w:type="spellStart"/>
          <w:r>
            <w:rPr>
              <w:rFonts w:eastAsia="Calibri"/>
              <w:b/>
              <w:sz w:val="20"/>
              <w:szCs w:val="20"/>
            </w:rPr>
            <w:t>Iunie</w:t>
          </w:r>
          <w:proofErr w:type="spellEnd"/>
          <w:r w:rsidR="005163A0" w:rsidRPr="000C372D">
            <w:rPr>
              <w:rFonts w:eastAsia="Calibri"/>
              <w:b/>
              <w:sz w:val="20"/>
              <w:szCs w:val="20"/>
            </w:rPr>
            <w:t xml:space="preserve"> 2021</w:t>
          </w:r>
        </w:p>
      </w:tc>
    </w:tr>
  </w:tbl>
  <w:p w:rsidR="005163A0" w:rsidRDefault="00516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5F" w:rsidRDefault="000C0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62A" w:rsidRDefault="004A362A" w:rsidP="00DC30BB">
      <w:pPr>
        <w:spacing w:after="0" w:line="240" w:lineRule="auto"/>
      </w:pPr>
      <w:r>
        <w:separator/>
      </w:r>
    </w:p>
  </w:footnote>
  <w:footnote w:type="continuationSeparator" w:id="0">
    <w:p w:rsidR="004A362A" w:rsidRDefault="004A362A" w:rsidP="00DC3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5F" w:rsidRDefault="000C0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1"/>
      <w:tblW w:w="9990" w:type="dxa"/>
      <w:tblLook w:val="04A0" w:firstRow="1" w:lastRow="0" w:firstColumn="1" w:lastColumn="0" w:noHBand="0" w:noVBand="1"/>
    </w:tblPr>
    <w:tblGrid>
      <w:gridCol w:w="1553"/>
      <w:gridCol w:w="6367"/>
      <w:gridCol w:w="2070"/>
    </w:tblGrid>
    <w:tr w:rsidR="00DC30BB" w:rsidRPr="00DC30BB" w:rsidTr="00DC30BB">
      <w:trPr>
        <w:trHeight w:val="388"/>
      </w:trPr>
      <w:tc>
        <w:tcPr>
          <w:tcW w:w="1553" w:type="dxa"/>
          <w:vMerge w:val="restart"/>
          <w:vAlign w:val="center"/>
        </w:tcPr>
        <w:p w:rsidR="00DC30BB" w:rsidRPr="00DC30BB" w:rsidRDefault="00DC30BB" w:rsidP="00DC30BB">
          <w:pPr>
            <w:spacing w:before="60" w:after="60" w:line="240" w:lineRule="auto"/>
            <w:ind w:left="0" w:firstLine="0"/>
            <w:jc w:val="center"/>
            <w:rPr>
              <w:rFonts w:ascii="Calibri" w:eastAsia="Calibri" w:hAnsi="Calibri" w:cs="Times New Roman"/>
              <w:color w:val="auto"/>
              <w:sz w:val="22"/>
            </w:rPr>
          </w:pPr>
          <w:r w:rsidRPr="00DC30BB">
            <w:rPr>
              <w:rFonts w:ascii="Calibri" w:eastAsia="Calibri" w:hAnsi="Calibri" w:cs="Times New Roman"/>
              <w:noProof/>
              <w:color w:val="auto"/>
              <w:sz w:val="22"/>
            </w:rPr>
            <w:drawing>
              <wp:inline distT="0" distB="0" distL="0" distR="0" wp14:anchorId="1E94A92B" wp14:editId="482A9DE1">
                <wp:extent cx="447040" cy="514350"/>
                <wp:effectExtent l="0" t="0" r="0" b="0"/>
                <wp:docPr id="1" name="Picture 1"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rsidR="00DC30BB" w:rsidRPr="000C372D" w:rsidRDefault="00DC30BB" w:rsidP="000C372D">
          <w:pPr>
            <w:spacing w:after="0" w:line="259" w:lineRule="auto"/>
            <w:ind w:left="511" w:firstLine="0"/>
            <w:jc w:val="center"/>
            <w:rPr>
              <w:sz w:val="20"/>
              <w:szCs w:val="20"/>
            </w:rPr>
          </w:pPr>
          <w:r w:rsidRPr="000C372D">
            <w:rPr>
              <w:b/>
              <w:sz w:val="20"/>
              <w:szCs w:val="20"/>
            </w:rPr>
            <w:t>PPL(H) SKILL TEST</w:t>
          </w:r>
        </w:p>
      </w:tc>
      <w:tc>
        <w:tcPr>
          <w:tcW w:w="2070" w:type="dxa"/>
          <w:vAlign w:val="center"/>
        </w:tcPr>
        <w:p w:rsidR="00DC30BB" w:rsidRPr="000C372D" w:rsidRDefault="00DC30BB" w:rsidP="000C372D">
          <w:pPr>
            <w:spacing w:after="0" w:line="240" w:lineRule="auto"/>
            <w:ind w:left="0" w:firstLine="0"/>
            <w:jc w:val="center"/>
            <w:rPr>
              <w:rFonts w:eastAsia="Calibri"/>
              <w:b/>
              <w:color w:val="auto"/>
              <w:sz w:val="20"/>
              <w:szCs w:val="20"/>
            </w:rPr>
          </w:pPr>
          <w:r w:rsidRPr="000C372D">
            <w:rPr>
              <w:rFonts w:eastAsia="Calibri"/>
              <w:b/>
              <w:color w:val="auto"/>
              <w:sz w:val="20"/>
              <w:szCs w:val="20"/>
            </w:rPr>
            <w:t>AAC</w:t>
          </w:r>
        </w:p>
      </w:tc>
    </w:tr>
    <w:tr w:rsidR="00DC30BB" w:rsidRPr="00DC30BB" w:rsidTr="00DC30BB">
      <w:trPr>
        <w:trHeight w:val="388"/>
      </w:trPr>
      <w:tc>
        <w:tcPr>
          <w:tcW w:w="1553" w:type="dxa"/>
          <w:vMerge/>
          <w:vAlign w:val="center"/>
        </w:tcPr>
        <w:p w:rsidR="00DC30BB" w:rsidRPr="00DC30BB" w:rsidRDefault="00DC30BB" w:rsidP="00DC30BB">
          <w:pPr>
            <w:spacing w:before="60" w:after="60" w:line="240" w:lineRule="auto"/>
            <w:ind w:left="0" w:firstLine="0"/>
            <w:jc w:val="center"/>
            <w:rPr>
              <w:rFonts w:ascii="Calibri" w:eastAsia="Calibri" w:hAnsi="Calibri" w:cs="Times New Roman"/>
              <w:noProof/>
              <w:color w:val="auto"/>
              <w:sz w:val="22"/>
            </w:rPr>
          </w:pPr>
          <w:bookmarkStart w:id="0" w:name="_GoBack" w:colFirst="2" w:colLast="2"/>
        </w:p>
      </w:tc>
      <w:tc>
        <w:tcPr>
          <w:tcW w:w="6367" w:type="dxa"/>
          <w:vMerge/>
          <w:vAlign w:val="center"/>
        </w:tcPr>
        <w:p w:rsidR="00DC30BB" w:rsidRPr="000C372D" w:rsidRDefault="00DC30BB" w:rsidP="000C372D">
          <w:pPr>
            <w:spacing w:before="60" w:after="60" w:line="240" w:lineRule="auto"/>
            <w:ind w:left="0" w:firstLine="0"/>
            <w:jc w:val="center"/>
            <w:rPr>
              <w:rFonts w:eastAsia="Calibri"/>
              <w:b/>
              <w:color w:val="auto"/>
              <w:sz w:val="20"/>
              <w:szCs w:val="20"/>
            </w:rPr>
          </w:pPr>
        </w:p>
      </w:tc>
      <w:tc>
        <w:tcPr>
          <w:tcW w:w="2070" w:type="dxa"/>
          <w:vAlign w:val="center"/>
        </w:tcPr>
        <w:p w:rsidR="00DC30BB" w:rsidRPr="000C035F" w:rsidRDefault="00DC30BB" w:rsidP="000C372D">
          <w:pPr>
            <w:spacing w:after="0" w:line="240" w:lineRule="auto"/>
            <w:ind w:left="0" w:firstLine="0"/>
            <w:jc w:val="center"/>
            <w:rPr>
              <w:rFonts w:eastAsia="Calibri"/>
              <w:b/>
              <w:color w:val="auto"/>
              <w:sz w:val="20"/>
              <w:szCs w:val="20"/>
              <w:lang w:val="ro-RO"/>
            </w:rPr>
          </w:pPr>
          <w:r w:rsidRPr="000C035F">
            <w:rPr>
              <w:rFonts w:eastAsia="Calibri"/>
              <w:b/>
              <w:color w:val="auto"/>
              <w:sz w:val="20"/>
              <w:szCs w:val="20"/>
              <w:lang w:val="ro-RO"/>
            </w:rPr>
            <w:t xml:space="preserve">Anexa </w:t>
          </w:r>
          <w:r w:rsidR="000C035F" w:rsidRPr="000C035F">
            <w:rPr>
              <w:rFonts w:eastAsia="Calibri"/>
              <w:b/>
              <w:color w:val="auto"/>
              <w:sz w:val="20"/>
              <w:szCs w:val="20"/>
              <w:lang w:val="ro-RO"/>
            </w:rPr>
            <w:t>nr.</w:t>
          </w:r>
          <w:r w:rsidRPr="000C035F">
            <w:rPr>
              <w:rFonts w:eastAsia="Calibri"/>
              <w:b/>
              <w:color w:val="auto"/>
              <w:sz w:val="20"/>
              <w:szCs w:val="20"/>
              <w:lang w:val="ro-RO"/>
            </w:rPr>
            <w:t>34</w:t>
          </w:r>
        </w:p>
      </w:tc>
    </w:tr>
    <w:bookmarkEnd w:id="0"/>
  </w:tbl>
  <w:p w:rsidR="00DC30BB" w:rsidRDefault="00DC3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5F" w:rsidRDefault="000C0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2150"/>
    <w:multiLevelType w:val="hybridMultilevel"/>
    <w:tmpl w:val="857A21B2"/>
    <w:lvl w:ilvl="0" w:tplc="13AC1C14">
      <w:start w:val="1"/>
      <w:numFmt w:val="lowerLetter"/>
      <w:lvlText w:val="%1"/>
      <w:lvlJc w:val="left"/>
      <w:pPr>
        <w:ind w:left="81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80019" w:tentative="1">
      <w:start w:val="1"/>
      <w:numFmt w:val="lowerLetter"/>
      <w:lvlText w:val="%2."/>
      <w:lvlJc w:val="left"/>
      <w:pPr>
        <w:ind w:left="1537" w:hanging="360"/>
      </w:pPr>
    </w:lvl>
    <w:lvl w:ilvl="2" w:tplc="0418001B" w:tentative="1">
      <w:start w:val="1"/>
      <w:numFmt w:val="lowerRoman"/>
      <w:lvlText w:val="%3."/>
      <w:lvlJc w:val="right"/>
      <w:pPr>
        <w:ind w:left="2257" w:hanging="180"/>
      </w:pPr>
    </w:lvl>
    <w:lvl w:ilvl="3" w:tplc="0418000F" w:tentative="1">
      <w:start w:val="1"/>
      <w:numFmt w:val="decimal"/>
      <w:lvlText w:val="%4."/>
      <w:lvlJc w:val="left"/>
      <w:pPr>
        <w:ind w:left="2977" w:hanging="360"/>
      </w:pPr>
    </w:lvl>
    <w:lvl w:ilvl="4" w:tplc="04180019" w:tentative="1">
      <w:start w:val="1"/>
      <w:numFmt w:val="lowerLetter"/>
      <w:lvlText w:val="%5."/>
      <w:lvlJc w:val="left"/>
      <w:pPr>
        <w:ind w:left="3697" w:hanging="360"/>
      </w:pPr>
    </w:lvl>
    <w:lvl w:ilvl="5" w:tplc="0418001B" w:tentative="1">
      <w:start w:val="1"/>
      <w:numFmt w:val="lowerRoman"/>
      <w:lvlText w:val="%6."/>
      <w:lvlJc w:val="right"/>
      <w:pPr>
        <w:ind w:left="4417" w:hanging="180"/>
      </w:pPr>
    </w:lvl>
    <w:lvl w:ilvl="6" w:tplc="0418000F" w:tentative="1">
      <w:start w:val="1"/>
      <w:numFmt w:val="decimal"/>
      <w:lvlText w:val="%7."/>
      <w:lvlJc w:val="left"/>
      <w:pPr>
        <w:ind w:left="5137" w:hanging="360"/>
      </w:pPr>
    </w:lvl>
    <w:lvl w:ilvl="7" w:tplc="04180019" w:tentative="1">
      <w:start w:val="1"/>
      <w:numFmt w:val="lowerLetter"/>
      <w:lvlText w:val="%8."/>
      <w:lvlJc w:val="left"/>
      <w:pPr>
        <w:ind w:left="5857" w:hanging="360"/>
      </w:pPr>
    </w:lvl>
    <w:lvl w:ilvl="8" w:tplc="0418001B" w:tentative="1">
      <w:start w:val="1"/>
      <w:numFmt w:val="lowerRoman"/>
      <w:lvlText w:val="%9."/>
      <w:lvlJc w:val="right"/>
      <w:pPr>
        <w:ind w:left="6577" w:hanging="180"/>
      </w:pPr>
    </w:lvl>
  </w:abstractNum>
  <w:abstractNum w:abstractNumId="1" w15:restartNumberingAfterBreak="0">
    <w:nsid w:val="0C65423C"/>
    <w:multiLevelType w:val="hybridMultilevel"/>
    <w:tmpl w:val="857A21B2"/>
    <w:lvl w:ilvl="0" w:tplc="13AC1C14">
      <w:start w:val="1"/>
      <w:numFmt w:val="lowerLetter"/>
      <w:lvlText w:val="%1"/>
      <w:lvlJc w:val="left"/>
      <w:pPr>
        <w:ind w:left="81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80019" w:tentative="1">
      <w:start w:val="1"/>
      <w:numFmt w:val="lowerLetter"/>
      <w:lvlText w:val="%2."/>
      <w:lvlJc w:val="left"/>
      <w:pPr>
        <w:ind w:left="1537" w:hanging="360"/>
      </w:pPr>
    </w:lvl>
    <w:lvl w:ilvl="2" w:tplc="0418001B" w:tentative="1">
      <w:start w:val="1"/>
      <w:numFmt w:val="lowerRoman"/>
      <w:lvlText w:val="%3."/>
      <w:lvlJc w:val="right"/>
      <w:pPr>
        <w:ind w:left="2257" w:hanging="180"/>
      </w:pPr>
    </w:lvl>
    <w:lvl w:ilvl="3" w:tplc="0418000F" w:tentative="1">
      <w:start w:val="1"/>
      <w:numFmt w:val="decimal"/>
      <w:lvlText w:val="%4."/>
      <w:lvlJc w:val="left"/>
      <w:pPr>
        <w:ind w:left="2977" w:hanging="360"/>
      </w:pPr>
    </w:lvl>
    <w:lvl w:ilvl="4" w:tplc="04180019" w:tentative="1">
      <w:start w:val="1"/>
      <w:numFmt w:val="lowerLetter"/>
      <w:lvlText w:val="%5."/>
      <w:lvlJc w:val="left"/>
      <w:pPr>
        <w:ind w:left="3697" w:hanging="360"/>
      </w:pPr>
    </w:lvl>
    <w:lvl w:ilvl="5" w:tplc="0418001B" w:tentative="1">
      <w:start w:val="1"/>
      <w:numFmt w:val="lowerRoman"/>
      <w:lvlText w:val="%6."/>
      <w:lvlJc w:val="right"/>
      <w:pPr>
        <w:ind w:left="4417" w:hanging="180"/>
      </w:pPr>
    </w:lvl>
    <w:lvl w:ilvl="6" w:tplc="0418000F" w:tentative="1">
      <w:start w:val="1"/>
      <w:numFmt w:val="decimal"/>
      <w:lvlText w:val="%7."/>
      <w:lvlJc w:val="left"/>
      <w:pPr>
        <w:ind w:left="5137" w:hanging="360"/>
      </w:pPr>
    </w:lvl>
    <w:lvl w:ilvl="7" w:tplc="04180019" w:tentative="1">
      <w:start w:val="1"/>
      <w:numFmt w:val="lowerLetter"/>
      <w:lvlText w:val="%8."/>
      <w:lvlJc w:val="left"/>
      <w:pPr>
        <w:ind w:left="5857" w:hanging="360"/>
      </w:pPr>
    </w:lvl>
    <w:lvl w:ilvl="8" w:tplc="0418001B" w:tentative="1">
      <w:start w:val="1"/>
      <w:numFmt w:val="lowerRoman"/>
      <w:lvlText w:val="%9."/>
      <w:lvlJc w:val="right"/>
      <w:pPr>
        <w:ind w:left="6577" w:hanging="180"/>
      </w:pPr>
    </w:lvl>
  </w:abstractNum>
  <w:abstractNum w:abstractNumId="2" w15:restartNumberingAfterBreak="0">
    <w:nsid w:val="1DAC078E"/>
    <w:multiLevelType w:val="hybridMultilevel"/>
    <w:tmpl w:val="857A21B2"/>
    <w:lvl w:ilvl="0" w:tplc="13AC1C14">
      <w:start w:val="1"/>
      <w:numFmt w:val="lowerLetter"/>
      <w:lvlText w:val="%1"/>
      <w:lvlJc w:val="left"/>
      <w:pPr>
        <w:ind w:left="81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80019" w:tentative="1">
      <w:start w:val="1"/>
      <w:numFmt w:val="lowerLetter"/>
      <w:lvlText w:val="%2."/>
      <w:lvlJc w:val="left"/>
      <w:pPr>
        <w:ind w:left="1537" w:hanging="360"/>
      </w:pPr>
    </w:lvl>
    <w:lvl w:ilvl="2" w:tplc="0418001B" w:tentative="1">
      <w:start w:val="1"/>
      <w:numFmt w:val="lowerRoman"/>
      <w:lvlText w:val="%3."/>
      <w:lvlJc w:val="right"/>
      <w:pPr>
        <w:ind w:left="2257" w:hanging="180"/>
      </w:pPr>
    </w:lvl>
    <w:lvl w:ilvl="3" w:tplc="0418000F" w:tentative="1">
      <w:start w:val="1"/>
      <w:numFmt w:val="decimal"/>
      <w:lvlText w:val="%4."/>
      <w:lvlJc w:val="left"/>
      <w:pPr>
        <w:ind w:left="2977" w:hanging="360"/>
      </w:pPr>
    </w:lvl>
    <w:lvl w:ilvl="4" w:tplc="04180019" w:tentative="1">
      <w:start w:val="1"/>
      <w:numFmt w:val="lowerLetter"/>
      <w:lvlText w:val="%5."/>
      <w:lvlJc w:val="left"/>
      <w:pPr>
        <w:ind w:left="3697" w:hanging="360"/>
      </w:pPr>
    </w:lvl>
    <w:lvl w:ilvl="5" w:tplc="0418001B" w:tentative="1">
      <w:start w:val="1"/>
      <w:numFmt w:val="lowerRoman"/>
      <w:lvlText w:val="%6."/>
      <w:lvlJc w:val="right"/>
      <w:pPr>
        <w:ind w:left="4417" w:hanging="180"/>
      </w:pPr>
    </w:lvl>
    <w:lvl w:ilvl="6" w:tplc="0418000F" w:tentative="1">
      <w:start w:val="1"/>
      <w:numFmt w:val="decimal"/>
      <w:lvlText w:val="%7."/>
      <w:lvlJc w:val="left"/>
      <w:pPr>
        <w:ind w:left="5137" w:hanging="360"/>
      </w:pPr>
    </w:lvl>
    <w:lvl w:ilvl="7" w:tplc="04180019" w:tentative="1">
      <w:start w:val="1"/>
      <w:numFmt w:val="lowerLetter"/>
      <w:lvlText w:val="%8."/>
      <w:lvlJc w:val="left"/>
      <w:pPr>
        <w:ind w:left="5857" w:hanging="360"/>
      </w:pPr>
    </w:lvl>
    <w:lvl w:ilvl="8" w:tplc="0418001B" w:tentative="1">
      <w:start w:val="1"/>
      <w:numFmt w:val="lowerRoman"/>
      <w:lvlText w:val="%9."/>
      <w:lvlJc w:val="right"/>
      <w:pPr>
        <w:ind w:left="6577" w:hanging="180"/>
      </w:pPr>
    </w:lvl>
  </w:abstractNum>
  <w:abstractNum w:abstractNumId="3" w15:restartNumberingAfterBreak="0">
    <w:nsid w:val="1E7A6C28"/>
    <w:multiLevelType w:val="hybridMultilevel"/>
    <w:tmpl w:val="289E95E0"/>
    <w:lvl w:ilvl="0" w:tplc="35543A86">
      <w:start w:val="1"/>
      <w:numFmt w:val="decimal"/>
      <w:lvlText w:val="(%1)"/>
      <w:lvlJc w:val="left"/>
      <w:pPr>
        <w:ind w:left="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108CBE">
      <w:start w:val="1"/>
      <w:numFmt w:val="lowerLetter"/>
      <w:lvlText w:val="%2"/>
      <w:lvlJc w:val="left"/>
      <w:pPr>
        <w:ind w:left="1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709FDC">
      <w:start w:val="1"/>
      <w:numFmt w:val="lowerRoman"/>
      <w:lvlText w:val="%3"/>
      <w:lvlJc w:val="left"/>
      <w:pPr>
        <w:ind w:left="21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F40E7A">
      <w:start w:val="1"/>
      <w:numFmt w:val="decimal"/>
      <w:lvlText w:val="%4"/>
      <w:lvlJc w:val="left"/>
      <w:pPr>
        <w:ind w:left="2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2E8FC4">
      <w:start w:val="1"/>
      <w:numFmt w:val="lowerLetter"/>
      <w:lvlText w:val="%5"/>
      <w:lvlJc w:val="left"/>
      <w:pPr>
        <w:ind w:left="36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4EAF4E">
      <w:start w:val="1"/>
      <w:numFmt w:val="lowerRoman"/>
      <w:lvlText w:val="%6"/>
      <w:lvlJc w:val="left"/>
      <w:pPr>
        <w:ind w:left="43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E64ACA">
      <w:start w:val="1"/>
      <w:numFmt w:val="decimal"/>
      <w:lvlText w:val="%7"/>
      <w:lvlJc w:val="left"/>
      <w:pPr>
        <w:ind w:left="50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346B20">
      <w:start w:val="1"/>
      <w:numFmt w:val="lowerLetter"/>
      <w:lvlText w:val="%8"/>
      <w:lvlJc w:val="left"/>
      <w:pPr>
        <w:ind w:left="57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0EED64">
      <w:start w:val="1"/>
      <w:numFmt w:val="lowerRoman"/>
      <w:lvlText w:val="%9"/>
      <w:lvlJc w:val="left"/>
      <w:pPr>
        <w:ind w:left="6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F40784E"/>
    <w:multiLevelType w:val="hybridMultilevel"/>
    <w:tmpl w:val="243EC0B2"/>
    <w:lvl w:ilvl="0" w:tplc="444C6B8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761D4C">
      <w:start w:val="1"/>
      <w:numFmt w:val="lowerLetter"/>
      <w:lvlText w:val="(%2)"/>
      <w:lvlJc w:val="left"/>
      <w:pPr>
        <w:ind w:left="9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0A640AC">
      <w:start w:val="1"/>
      <w:numFmt w:val="lowerRoman"/>
      <w:lvlText w:val="%3"/>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7A60F8">
      <w:start w:val="1"/>
      <w:numFmt w:val="decimal"/>
      <w:lvlText w:val="%4"/>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E2EB26">
      <w:start w:val="1"/>
      <w:numFmt w:val="lowerLetter"/>
      <w:lvlText w:val="%5"/>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C802C0">
      <w:start w:val="1"/>
      <w:numFmt w:val="lowerRoman"/>
      <w:lvlText w:val="%6"/>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B02ED0">
      <w:start w:val="1"/>
      <w:numFmt w:val="decimal"/>
      <w:lvlText w:val="%7"/>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6447D2">
      <w:start w:val="1"/>
      <w:numFmt w:val="lowerLetter"/>
      <w:lvlText w:val="%8"/>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76ACF2">
      <w:start w:val="1"/>
      <w:numFmt w:val="lowerRoman"/>
      <w:lvlText w:val="%9"/>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6044945"/>
    <w:multiLevelType w:val="hybridMultilevel"/>
    <w:tmpl w:val="864468A6"/>
    <w:lvl w:ilvl="0" w:tplc="FF783D34">
      <w:start w:val="1"/>
      <w:numFmt w:val="decimal"/>
      <w:lvlText w:val="(%1)"/>
      <w:lvlJc w:val="left"/>
      <w:pPr>
        <w:ind w:left="9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98A5C10">
      <w:start w:val="1"/>
      <w:numFmt w:val="lowerRoman"/>
      <w:lvlText w:val="(%2)"/>
      <w:lvlJc w:val="left"/>
      <w:pPr>
        <w:ind w:left="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C4CA8F8">
      <w:start w:val="1"/>
      <w:numFmt w:val="lowerRoman"/>
      <w:lvlText w:val="%3"/>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503F92">
      <w:start w:val="1"/>
      <w:numFmt w:val="decimal"/>
      <w:lvlText w:val="%4"/>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3ACA52">
      <w:start w:val="1"/>
      <w:numFmt w:val="lowerLetter"/>
      <w:lvlText w:val="%5"/>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90410C">
      <w:start w:val="1"/>
      <w:numFmt w:val="lowerRoman"/>
      <w:lvlText w:val="%6"/>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02FA40">
      <w:start w:val="1"/>
      <w:numFmt w:val="decimal"/>
      <w:lvlText w:val="%7"/>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FEF934">
      <w:start w:val="1"/>
      <w:numFmt w:val="lowerLetter"/>
      <w:lvlText w:val="%8"/>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4A12B8">
      <w:start w:val="1"/>
      <w:numFmt w:val="lowerRoman"/>
      <w:lvlText w:val="%9"/>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85312F"/>
    <w:multiLevelType w:val="hybridMultilevel"/>
    <w:tmpl w:val="857A21B2"/>
    <w:lvl w:ilvl="0" w:tplc="13AC1C14">
      <w:start w:val="1"/>
      <w:numFmt w:val="lowerLetter"/>
      <w:lvlText w:val="%1"/>
      <w:lvlJc w:val="left"/>
      <w:pPr>
        <w:ind w:left="81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80019" w:tentative="1">
      <w:start w:val="1"/>
      <w:numFmt w:val="lowerLetter"/>
      <w:lvlText w:val="%2."/>
      <w:lvlJc w:val="left"/>
      <w:pPr>
        <w:ind w:left="1537" w:hanging="360"/>
      </w:pPr>
    </w:lvl>
    <w:lvl w:ilvl="2" w:tplc="0418001B" w:tentative="1">
      <w:start w:val="1"/>
      <w:numFmt w:val="lowerRoman"/>
      <w:lvlText w:val="%3."/>
      <w:lvlJc w:val="right"/>
      <w:pPr>
        <w:ind w:left="2257" w:hanging="180"/>
      </w:pPr>
    </w:lvl>
    <w:lvl w:ilvl="3" w:tplc="0418000F" w:tentative="1">
      <w:start w:val="1"/>
      <w:numFmt w:val="decimal"/>
      <w:lvlText w:val="%4."/>
      <w:lvlJc w:val="left"/>
      <w:pPr>
        <w:ind w:left="2977" w:hanging="360"/>
      </w:pPr>
    </w:lvl>
    <w:lvl w:ilvl="4" w:tplc="04180019" w:tentative="1">
      <w:start w:val="1"/>
      <w:numFmt w:val="lowerLetter"/>
      <w:lvlText w:val="%5."/>
      <w:lvlJc w:val="left"/>
      <w:pPr>
        <w:ind w:left="3697" w:hanging="360"/>
      </w:pPr>
    </w:lvl>
    <w:lvl w:ilvl="5" w:tplc="0418001B" w:tentative="1">
      <w:start w:val="1"/>
      <w:numFmt w:val="lowerRoman"/>
      <w:lvlText w:val="%6."/>
      <w:lvlJc w:val="right"/>
      <w:pPr>
        <w:ind w:left="4417" w:hanging="180"/>
      </w:pPr>
    </w:lvl>
    <w:lvl w:ilvl="6" w:tplc="0418000F" w:tentative="1">
      <w:start w:val="1"/>
      <w:numFmt w:val="decimal"/>
      <w:lvlText w:val="%7."/>
      <w:lvlJc w:val="left"/>
      <w:pPr>
        <w:ind w:left="5137" w:hanging="360"/>
      </w:pPr>
    </w:lvl>
    <w:lvl w:ilvl="7" w:tplc="04180019" w:tentative="1">
      <w:start w:val="1"/>
      <w:numFmt w:val="lowerLetter"/>
      <w:lvlText w:val="%8."/>
      <w:lvlJc w:val="left"/>
      <w:pPr>
        <w:ind w:left="5857" w:hanging="360"/>
      </w:pPr>
    </w:lvl>
    <w:lvl w:ilvl="8" w:tplc="0418001B" w:tentative="1">
      <w:start w:val="1"/>
      <w:numFmt w:val="lowerRoman"/>
      <w:lvlText w:val="%9."/>
      <w:lvlJc w:val="right"/>
      <w:pPr>
        <w:ind w:left="6577" w:hanging="180"/>
      </w:pPr>
    </w:lvl>
  </w:abstractNum>
  <w:abstractNum w:abstractNumId="7" w15:restartNumberingAfterBreak="0">
    <w:nsid w:val="50CD1AF4"/>
    <w:multiLevelType w:val="hybridMultilevel"/>
    <w:tmpl w:val="857A21B2"/>
    <w:lvl w:ilvl="0" w:tplc="13AC1C14">
      <w:start w:val="1"/>
      <w:numFmt w:val="lowerLetter"/>
      <w:lvlText w:val="%1"/>
      <w:lvlJc w:val="left"/>
      <w:pPr>
        <w:ind w:left="81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80019" w:tentative="1">
      <w:start w:val="1"/>
      <w:numFmt w:val="lowerLetter"/>
      <w:lvlText w:val="%2."/>
      <w:lvlJc w:val="left"/>
      <w:pPr>
        <w:ind w:left="1537" w:hanging="360"/>
      </w:pPr>
    </w:lvl>
    <w:lvl w:ilvl="2" w:tplc="0418001B" w:tentative="1">
      <w:start w:val="1"/>
      <w:numFmt w:val="lowerRoman"/>
      <w:lvlText w:val="%3."/>
      <w:lvlJc w:val="right"/>
      <w:pPr>
        <w:ind w:left="2257" w:hanging="180"/>
      </w:pPr>
    </w:lvl>
    <w:lvl w:ilvl="3" w:tplc="0418000F" w:tentative="1">
      <w:start w:val="1"/>
      <w:numFmt w:val="decimal"/>
      <w:lvlText w:val="%4."/>
      <w:lvlJc w:val="left"/>
      <w:pPr>
        <w:ind w:left="2977" w:hanging="360"/>
      </w:pPr>
    </w:lvl>
    <w:lvl w:ilvl="4" w:tplc="04180019" w:tentative="1">
      <w:start w:val="1"/>
      <w:numFmt w:val="lowerLetter"/>
      <w:lvlText w:val="%5."/>
      <w:lvlJc w:val="left"/>
      <w:pPr>
        <w:ind w:left="3697" w:hanging="360"/>
      </w:pPr>
    </w:lvl>
    <w:lvl w:ilvl="5" w:tplc="0418001B" w:tentative="1">
      <w:start w:val="1"/>
      <w:numFmt w:val="lowerRoman"/>
      <w:lvlText w:val="%6."/>
      <w:lvlJc w:val="right"/>
      <w:pPr>
        <w:ind w:left="4417" w:hanging="180"/>
      </w:pPr>
    </w:lvl>
    <w:lvl w:ilvl="6" w:tplc="0418000F" w:tentative="1">
      <w:start w:val="1"/>
      <w:numFmt w:val="decimal"/>
      <w:lvlText w:val="%7."/>
      <w:lvlJc w:val="left"/>
      <w:pPr>
        <w:ind w:left="5137" w:hanging="360"/>
      </w:pPr>
    </w:lvl>
    <w:lvl w:ilvl="7" w:tplc="04180019" w:tentative="1">
      <w:start w:val="1"/>
      <w:numFmt w:val="lowerLetter"/>
      <w:lvlText w:val="%8."/>
      <w:lvlJc w:val="left"/>
      <w:pPr>
        <w:ind w:left="5857" w:hanging="360"/>
      </w:pPr>
    </w:lvl>
    <w:lvl w:ilvl="8" w:tplc="0418001B" w:tentative="1">
      <w:start w:val="1"/>
      <w:numFmt w:val="lowerRoman"/>
      <w:lvlText w:val="%9."/>
      <w:lvlJc w:val="right"/>
      <w:pPr>
        <w:ind w:left="6577" w:hanging="180"/>
      </w:pPr>
    </w:lvl>
  </w:abstractNum>
  <w:abstractNum w:abstractNumId="8" w15:restartNumberingAfterBreak="0">
    <w:nsid w:val="54A90D5E"/>
    <w:multiLevelType w:val="hybridMultilevel"/>
    <w:tmpl w:val="DF263C52"/>
    <w:lvl w:ilvl="0" w:tplc="80942398">
      <w:start w:val="1"/>
      <w:numFmt w:val="decimal"/>
      <w:lvlText w:val="(%1)"/>
      <w:lvlJc w:val="left"/>
      <w:pPr>
        <w:ind w:left="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CC5686">
      <w:start w:val="1"/>
      <w:numFmt w:val="lowerLetter"/>
      <w:lvlText w:val="%2"/>
      <w:lvlJc w:val="left"/>
      <w:pPr>
        <w:ind w:left="1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1E9104">
      <w:start w:val="1"/>
      <w:numFmt w:val="lowerRoman"/>
      <w:lvlText w:val="%3"/>
      <w:lvlJc w:val="left"/>
      <w:pPr>
        <w:ind w:left="21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3A29A2">
      <w:start w:val="1"/>
      <w:numFmt w:val="decimal"/>
      <w:lvlText w:val="%4"/>
      <w:lvlJc w:val="left"/>
      <w:pPr>
        <w:ind w:left="2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368804">
      <w:start w:val="1"/>
      <w:numFmt w:val="lowerLetter"/>
      <w:lvlText w:val="%5"/>
      <w:lvlJc w:val="left"/>
      <w:pPr>
        <w:ind w:left="36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A0A70A">
      <w:start w:val="1"/>
      <w:numFmt w:val="lowerRoman"/>
      <w:lvlText w:val="%6"/>
      <w:lvlJc w:val="left"/>
      <w:pPr>
        <w:ind w:left="43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B628E6">
      <w:start w:val="1"/>
      <w:numFmt w:val="decimal"/>
      <w:lvlText w:val="%7"/>
      <w:lvlJc w:val="left"/>
      <w:pPr>
        <w:ind w:left="50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F8CA6E">
      <w:start w:val="1"/>
      <w:numFmt w:val="lowerLetter"/>
      <w:lvlText w:val="%8"/>
      <w:lvlJc w:val="left"/>
      <w:pPr>
        <w:ind w:left="57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BA9B6E">
      <w:start w:val="1"/>
      <w:numFmt w:val="lowerRoman"/>
      <w:lvlText w:val="%9"/>
      <w:lvlJc w:val="left"/>
      <w:pPr>
        <w:ind w:left="6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8"/>
  </w:num>
  <w:num w:numId="5">
    <w:abstractNumId w:val="7"/>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17"/>
    <w:rsid w:val="000C035F"/>
    <w:rsid w:val="000C372D"/>
    <w:rsid w:val="00285F17"/>
    <w:rsid w:val="00293543"/>
    <w:rsid w:val="00322192"/>
    <w:rsid w:val="0048393F"/>
    <w:rsid w:val="004A362A"/>
    <w:rsid w:val="005163A0"/>
    <w:rsid w:val="00531F25"/>
    <w:rsid w:val="005C32CC"/>
    <w:rsid w:val="00820C3C"/>
    <w:rsid w:val="008D0ECF"/>
    <w:rsid w:val="00A72EE1"/>
    <w:rsid w:val="00B471A4"/>
    <w:rsid w:val="00C82239"/>
    <w:rsid w:val="00DC30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707F"/>
  <w15:docId w15:val="{55B9F447-D1C2-4896-BA85-8149248D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524"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3"/>
      <w:ind w:left="52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C3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0BB"/>
    <w:rPr>
      <w:rFonts w:ascii="Arial" w:eastAsia="Arial" w:hAnsi="Arial" w:cs="Arial"/>
      <w:color w:val="000000"/>
      <w:sz w:val="18"/>
    </w:rPr>
  </w:style>
  <w:style w:type="paragraph" w:styleId="Footer">
    <w:name w:val="footer"/>
    <w:basedOn w:val="Normal"/>
    <w:link w:val="FooterChar"/>
    <w:uiPriority w:val="99"/>
    <w:unhideWhenUsed/>
    <w:rsid w:val="00DC3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0BB"/>
    <w:rPr>
      <w:rFonts w:ascii="Arial" w:eastAsia="Arial" w:hAnsi="Arial" w:cs="Arial"/>
      <w:color w:val="000000"/>
      <w:sz w:val="18"/>
    </w:rPr>
  </w:style>
  <w:style w:type="table" w:customStyle="1" w:styleId="TableGrid21">
    <w:name w:val="Table Grid21"/>
    <w:basedOn w:val="TableNormal"/>
    <w:next w:val="TableGrid0"/>
    <w:uiPriority w:val="39"/>
    <w:rsid w:val="00DC30BB"/>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DC3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163A0"/>
    <w:pPr>
      <w:spacing w:after="0" w:line="240" w:lineRule="auto"/>
    </w:pPr>
    <w:tblPr>
      <w:tblCellMar>
        <w:top w:w="0" w:type="dxa"/>
        <w:left w:w="0" w:type="dxa"/>
        <w:bottom w:w="0" w:type="dxa"/>
        <w:right w:w="0" w:type="dxa"/>
      </w:tblCellMar>
    </w:tblPr>
  </w:style>
  <w:style w:type="table" w:customStyle="1" w:styleId="TableGrid11">
    <w:name w:val="Table Grid11"/>
    <w:basedOn w:val="TableNormal"/>
    <w:next w:val="TableGrid0"/>
    <w:uiPriority w:val="39"/>
    <w:rsid w:val="005163A0"/>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1A4"/>
    <w:pPr>
      <w:ind w:left="720"/>
      <w:contextualSpacing/>
    </w:pPr>
  </w:style>
  <w:style w:type="table" w:customStyle="1" w:styleId="TableGrid2">
    <w:name w:val="TableGrid2"/>
    <w:rsid w:val="0048393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372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C372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APENDIX 1 LA JAR-FCL 1</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APENDIX 1 LA JAR-FCL 1</dc:title>
  <dc:subject/>
  <dc:creator>Mihai</dc:creator>
  <cp:keywords/>
  <cp:lastModifiedBy>Alexei Latu</cp:lastModifiedBy>
  <cp:revision>7</cp:revision>
  <dcterms:created xsi:type="dcterms:W3CDTF">2021-04-13T14:13:00Z</dcterms:created>
  <dcterms:modified xsi:type="dcterms:W3CDTF">2021-07-13T05:06:00Z</dcterms:modified>
</cp:coreProperties>
</file>